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73" w:rsidRPr="00606673" w:rsidRDefault="00244AB1" w:rsidP="00606673">
      <w:pPr>
        <w:jc w:val="right"/>
        <w:rPr>
          <w:rFonts w:ascii="Tahoma" w:hAnsi="Tahoma" w:cs="Tahoma"/>
          <w:sz w:val="20"/>
        </w:rPr>
      </w:pPr>
      <w:r>
        <w:rPr>
          <w:rFonts w:ascii="Tahoma" w:hAnsi="Tahoma" w:cs="Tahoma"/>
          <w:sz w:val="20"/>
        </w:rPr>
        <w:t xml:space="preserve">Kędzierzyn-Koźle, dnia </w:t>
      </w:r>
      <w:r w:rsidR="003F6259">
        <w:rPr>
          <w:rFonts w:ascii="Tahoma" w:hAnsi="Tahoma" w:cs="Tahoma"/>
          <w:sz w:val="20"/>
        </w:rPr>
        <w:t>22</w:t>
      </w:r>
      <w:r w:rsidR="00606673" w:rsidRPr="00606673">
        <w:rPr>
          <w:rFonts w:ascii="Tahoma" w:hAnsi="Tahoma" w:cs="Tahoma"/>
          <w:sz w:val="20"/>
        </w:rPr>
        <w:t>.0</w:t>
      </w:r>
      <w:r w:rsidR="00E903DF">
        <w:rPr>
          <w:rFonts w:ascii="Tahoma" w:hAnsi="Tahoma" w:cs="Tahoma"/>
          <w:sz w:val="20"/>
        </w:rPr>
        <w:t>2</w:t>
      </w:r>
      <w:r w:rsidR="00606673" w:rsidRPr="00606673">
        <w:rPr>
          <w:rFonts w:ascii="Tahoma" w:hAnsi="Tahoma" w:cs="Tahoma"/>
          <w:sz w:val="20"/>
        </w:rPr>
        <w:t>.202</w:t>
      </w:r>
      <w:r w:rsidR="00E903DF">
        <w:rPr>
          <w:rFonts w:ascii="Tahoma" w:hAnsi="Tahoma" w:cs="Tahoma"/>
          <w:sz w:val="20"/>
        </w:rPr>
        <w:t>3</w:t>
      </w:r>
      <w:r w:rsidR="00606673" w:rsidRPr="00606673">
        <w:rPr>
          <w:rFonts w:ascii="Tahoma" w:hAnsi="Tahoma" w:cs="Tahoma"/>
          <w:sz w:val="20"/>
        </w:rPr>
        <w:t xml:space="preserve"> roku </w:t>
      </w:r>
    </w:p>
    <w:p w:rsidR="00606673" w:rsidRDefault="00244AB1">
      <w:pPr>
        <w:rPr>
          <w:rFonts w:ascii="Tahoma" w:hAnsi="Tahoma" w:cs="Tahoma"/>
          <w:sz w:val="20"/>
        </w:rPr>
      </w:pPr>
      <w:r>
        <w:rPr>
          <w:rFonts w:ascii="Tahoma" w:hAnsi="Tahoma" w:cs="Tahoma"/>
          <w:sz w:val="20"/>
        </w:rPr>
        <w:t>AG</w:t>
      </w:r>
      <w:r w:rsidR="00606673">
        <w:rPr>
          <w:rFonts w:ascii="Tahoma" w:hAnsi="Tahoma" w:cs="Tahoma"/>
          <w:sz w:val="20"/>
        </w:rPr>
        <w:t>.26</w:t>
      </w:r>
      <w:r>
        <w:rPr>
          <w:rFonts w:ascii="Tahoma" w:hAnsi="Tahoma" w:cs="Tahoma"/>
          <w:sz w:val="20"/>
        </w:rPr>
        <w:t>.</w:t>
      </w:r>
      <w:r w:rsidR="007540C8">
        <w:rPr>
          <w:rFonts w:ascii="Tahoma" w:hAnsi="Tahoma" w:cs="Tahoma"/>
          <w:sz w:val="20"/>
        </w:rPr>
        <w:t>8</w:t>
      </w:r>
      <w:r w:rsidR="00606673">
        <w:rPr>
          <w:rFonts w:ascii="Tahoma" w:hAnsi="Tahoma" w:cs="Tahoma"/>
          <w:sz w:val="20"/>
        </w:rPr>
        <w:t>.202</w:t>
      </w:r>
      <w:r w:rsidR="00E903DF">
        <w:rPr>
          <w:rFonts w:ascii="Tahoma" w:hAnsi="Tahoma" w:cs="Tahoma"/>
          <w:sz w:val="20"/>
        </w:rPr>
        <w:t>3</w:t>
      </w:r>
      <w:r w:rsidR="00606673">
        <w:rPr>
          <w:rFonts w:ascii="Tahoma" w:hAnsi="Tahoma" w:cs="Tahoma"/>
          <w:sz w:val="20"/>
        </w:rPr>
        <w:t>.</w:t>
      </w:r>
      <w:r>
        <w:rPr>
          <w:rFonts w:ascii="Tahoma" w:hAnsi="Tahoma" w:cs="Tahoma"/>
          <w:sz w:val="20"/>
        </w:rPr>
        <w:t>J</w:t>
      </w:r>
      <w:r w:rsidR="00606673">
        <w:rPr>
          <w:rFonts w:ascii="Tahoma" w:hAnsi="Tahoma" w:cs="Tahoma"/>
          <w:sz w:val="20"/>
        </w:rPr>
        <w:t>SK</w:t>
      </w:r>
    </w:p>
    <w:p w:rsidR="00606673" w:rsidRPr="00606673" w:rsidRDefault="00606673" w:rsidP="00606673">
      <w:pPr>
        <w:jc w:val="center"/>
        <w:rPr>
          <w:rFonts w:ascii="Tahoma" w:hAnsi="Tahoma" w:cs="Tahoma"/>
          <w:b/>
          <w:sz w:val="20"/>
        </w:rPr>
      </w:pPr>
      <w:r w:rsidRPr="00606673">
        <w:rPr>
          <w:rFonts w:ascii="Tahoma" w:hAnsi="Tahoma" w:cs="Tahoma"/>
          <w:b/>
          <w:sz w:val="20"/>
        </w:rPr>
        <w:t>ZAPYTANIE OFERTOWE</w:t>
      </w:r>
    </w:p>
    <w:p w:rsidR="00606673" w:rsidRDefault="00606673" w:rsidP="00606673">
      <w:pPr>
        <w:jc w:val="both"/>
        <w:rPr>
          <w:rFonts w:ascii="Tahoma" w:hAnsi="Tahoma" w:cs="Tahoma"/>
          <w:sz w:val="20"/>
        </w:rPr>
      </w:pPr>
      <w:r>
        <w:rPr>
          <w:rFonts w:ascii="Tahoma" w:hAnsi="Tahoma" w:cs="Tahoma"/>
          <w:sz w:val="20"/>
        </w:rPr>
        <w:t>Zespół Szkół Nr 3 im. Mikołaja Reja</w:t>
      </w:r>
      <w:r w:rsidRPr="00606673">
        <w:rPr>
          <w:rFonts w:ascii="Tahoma" w:hAnsi="Tahoma" w:cs="Tahoma"/>
          <w:sz w:val="20"/>
        </w:rPr>
        <w:t xml:space="preserve"> w Kędzierzynie-Koźlu, ul. </w:t>
      </w:r>
      <w:proofErr w:type="spellStart"/>
      <w:r>
        <w:rPr>
          <w:rFonts w:ascii="Tahoma" w:hAnsi="Tahoma" w:cs="Tahoma"/>
          <w:sz w:val="20"/>
        </w:rPr>
        <w:t>Sławięcicka</w:t>
      </w:r>
      <w:proofErr w:type="spellEnd"/>
      <w:r>
        <w:rPr>
          <w:rFonts w:ascii="Tahoma" w:hAnsi="Tahoma" w:cs="Tahoma"/>
          <w:sz w:val="20"/>
        </w:rPr>
        <w:t xml:space="preserve"> 79</w:t>
      </w:r>
      <w:r w:rsidRPr="00606673">
        <w:rPr>
          <w:rFonts w:ascii="Tahoma" w:hAnsi="Tahoma" w:cs="Tahoma"/>
          <w:sz w:val="20"/>
        </w:rPr>
        <w:t>, 47-2</w:t>
      </w:r>
      <w:r>
        <w:rPr>
          <w:rFonts w:ascii="Tahoma" w:hAnsi="Tahoma" w:cs="Tahoma"/>
          <w:sz w:val="20"/>
        </w:rPr>
        <w:t>3</w:t>
      </w:r>
      <w:r w:rsidRPr="00606673">
        <w:rPr>
          <w:rFonts w:ascii="Tahoma" w:hAnsi="Tahoma" w:cs="Tahoma"/>
          <w:sz w:val="20"/>
        </w:rPr>
        <w:t xml:space="preserve">0 Kędzierzyn-Koźle, zaprasza do składania ofert w postępowaniu dotyczącym udzielenia zamówienia, którego wartość nie przekracza równowartości kwoty określonej w art. 2 ust. 1 pkt 1 ustawy z dnia 11 września 2019 r. Prawo zamówień publicznych (Dz. U. z 2019, poz. 2019 z </w:t>
      </w:r>
      <w:proofErr w:type="spellStart"/>
      <w:r w:rsidRPr="00606673">
        <w:rPr>
          <w:rFonts w:ascii="Tahoma" w:hAnsi="Tahoma" w:cs="Tahoma"/>
          <w:sz w:val="20"/>
        </w:rPr>
        <w:t>późn</w:t>
      </w:r>
      <w:proofErr w:type="spellEnd"/>
      <w:r w:rsidRPr="00606673">
        <w:rPr>
          <w:rFonts w:ascii="Tahoma" w:hAnsi="Tahoma" w:cs="Tahoma"/>
          <w:sz w:val="20"/>
        </w:rPr>
        <w:t xml:space="preserve">. zm.) na: </w:t>
      </w:r>
    </w:p>
    <w:p w:rsidR="00606673" w:rsidRPr="00244AB1" w:rsidRDefault="00606673" w:rsidP="00606673">
      <w:pPr>
        <w:spacing w:after="0" w:line="240" w:lineRule="auto"/>
        <w:jc w:val="center"/>
        <w:rPr>
          <w:rFonts w:ascii="Tahoma" w:hAnsi="Tahoma" w:cs="Tahoma"/>
          <w:b/>
          <w:color w:val="1F25A1"/>
          <w:sz w:val="20"/>
        </w:rPr>
      </w:pPr>
      <w:r w:rsidRPr="00244AB1">
        <w:rPr>
          <w:rFonts w:ascii="Tahoma" w:hAnsi="Tahoma" w:cs="Tahoma"/>
          <w:b/>
          <w:color w:val="1F25A1"/>
          <w:sz w:val="20"/>
        </w:rPr>
        <w:t>Sukcesywn</w:t>
      </w:r>
      <w:r w:rsidR="00413DC3">
        <w:rPr>
          <w:rFonts w:ascii="Tahoma" w:hAnsi="Tahoma" w:cs="Tahoma"/>
          <w:b/>
          <w:color w:val="1F25A1"/>
          <w:sz w:val="20"/>
        </w:rPr>
        <w:t>ą</w:t>
      </w:r>
      <w:r w:rsidRPr="00244AB1">
        <w:rPr>
          <w:rFonts w:ascii="Tahoma" w:hAnsi="Tahoma" w:cs="Tahoma"/>
          <w:b/>
          <w:color w:val="1F25A1"/>
          <w:sz w:val="20"/>
        </w:rPr>
        <w:t xml:space="preserve"> dostawę </w:t>
      </w:r>
      <w:r w:rsidR="00413DC3">
        <w:rPr>
          <w:rFonts w:ascii="Tahoma" w:hAnsi="Tahoma" w:cs="Tahoma"/>
          <w:b/>
          <w:color w:val="1F25A1"/>
          <w:sz w:val="20"/>
        </w:rPr>
        <w:t>środków czystości</w:t>
      </w:r>
      <w:r w:rsidRPr="00244AB1">
        <w:rPr>
          <w:rFonts w:ascii="Tahoma" w:hAnsi="Tahoma" w:cs="Tahoma"/>
          <w:b/>
          <w:color w:val="1F25A1"/>
          <w:sz w:val="20"/>
        </w:rPr>
        <w:t xml:space="preserve"> dla Zespołu Szkół Nr 3 im. Mikołaja Reja</w:t>
      </w:r>
    </w:p>
    <w:p w:rsidR="00606673" w:rsidRPr="00244AB1" w:rsidRDefault="00606673" w:rsidP="00606673">
      <w:pPr>
        <w:spacing w:after="0" w:line="240" w:lineRule="auto"/>
        <w:jc w:val="center"/>
        <w:rPr>
          <w:rFonts w:ascii="Tahoma" w:hAnsi="Tahoma" w:cs="Tahoma"/>
          <w:b/>
          <w:color w:val="1F25A1"/>
          <w:sz w:val="20"/>
        </w:rPr>
      </w:pPr>
      <w:r w:rsidRPr="00244AB1">
        <w:rPr>
          <w:rFonts w:ascii="Tahoma" w:hAnsi="Tahoma" w:cs="Tahoma"/>
          <w:b/>
          <w:color w:val="1F25A1"/>
          <w:sz w:val="20"/>
        </w:rPr>
        <w:t xml:space="preserve"> w </w:t>
      </w:r>
      <w:r w:rsidR="005456B3">
        <w:rPr>
          <w:rFonts w:ascii="Tahoma" w:hAnsi="Tahoma" w:cs="Tahoma"/>
          <w:b/>
          <w:color w:val="1F25A1"/>
          <w:sz w:val="20"/>
        </w:rPr>
        <w:t>Kędzierzynie – Koźlu w roku 202</w:t>
      </w:r>
      <w:r w:rsidR="00E903DF">
        <w:rPr>
          <w:rFonts w:ascii="Tahoma" w:hAnsi="Tahoma" w:cs="Tahoma"/>
          <w:b/>
          <w:color w:val="1F25A1"/>
          <w:sz w:val="20"/>
        </w:rPr>
        <w:t>3</w:t>
      </w:r>
      <w:r w:rsidR="00066B14">
        <w:rPr>
          <w:rFonts w:ascii="Tahoma" w:hAnsi="Tahoma" w:cs="Tahoma"/>
          <w:b/>
          <w:color w:val="1F25A1"/>
          <w:sz w:val="20"/>
        </w:rPr>
        <w:t>- II postępowanie</w:t>
      </w:r>
    </w:p>
    <w:p w:rsidR="00606673" w:rsidRPr="00606673" w:rsidRDefault="00606673" w:rsidP="00606673">
      <w:pPr>
        <w:spacing w:after="0" w:line="240" w:lineRule="auto"/>
        <w:jc w:val="center"/>
        <w:rPr>
          <w:rFonts w:ascii="Tahoma" w:hAnsi="Tahoma" w:cs="Tahoma"/>
          <w:color w:val="1F25A1"/>
          <w:sz w:val="20"/>
        </w:rPr>
      </w:pPr>
    </w:p>
    <w:p w:rsidR="00606673" w:rsidRPr="00606673" w:rsidRDefault="00606673" w:rsidP="00606673">
      <w:pPr>
        <w:pStyle w:val="Akapitzlist"/>
        <w:numPr>
          <w:ilvl w:val="0"/>
          <w:numId w:val="1"/>
        </w:numPr>
        <w:rPr>
          <w:rFonts w:ascii="Tahoma" w:hAnsi="Tahoma" w:cs="Tahoma"/>
          <w:b/>
          <w:sz w:val="20"/>
          <w:u w:val="single"/>
        </w:rPr>
      </w:pPr>
      <w:r w:rsidRPr="00606673">
        <w:rPr>
          <w:rFonts w:ascii="Tahoma" w:hAnsi="Tahoma" w:cs="Tahoma"/>
          <w:b/>
          <w:sz w:val="20"/>
          <w:u w:val="single"/>
        </w:rPr>
        <w:t>NAZWA I ADRES ZAMAWIAJĄCEGO:</w:t>
      </w:r>
    </w:p>
    <w:p w:rsidR="00606673" w:rsidRDefault="00606673" w:rsidP="00606673">
      <w:pPr>
        <w:spacing w:after="0" w:line="240" w:lineRule="auto"/>
        <w:rPr>
          <w:rFonts w:ascii="Tahoma" w:hAnsi="Tahoma" w:cs="Tahoma"/>
          <w:sz w:val="20"/>
        </w:rPr>
      </w:pPr>
      <w:r>
        <w:rPr>
          <w:rFonts w:ascii="Tahoma" w:hAnsi="Tahoma" w:cs="Tahoma"/>
          <w:sz w:val="20"/>
        </w:rPr>
        <w:t xml:space="preserve">Zespól Szkół nr 3 im. Mikołaja Reja </w:t>
      </w:r>
      <w:r w:rsidRPr="00606673">
        <w:rPr>
          <w:rFonts w:ascii="Tahoma" w:hAnsi="Tahoma" w:cs="Tahoma"/>
          <w:sz w:val="20"/>
        </w:rPr>
        <w:t>w Kędzierzynie-Koźlu</w:t>
      </w:r>
    </w:p>
    <w:p w:rsidR="00606673" w:rsidRDefault="00606673" w:rsidP="00606673">
      <w:pPr>
        <w:spacing w:after="0" w:line="240" w:lineRule="auto"/>
        <w:rPr>
          <w:rFonts w:ascii="Tahoma" w:hAnsi="Tahoma" w:cs="Tahoma"/>
          <w:sz w:val="20"/>
        </w:rPr>
      </w:pPr>
      <w:r w:rsidRPr="00606673">
        <w:rPr>
          <w:rFonts w:ascii="Tahoma" w:hAnsi="Tahoma" w:cs="Tahoma"/>
          <w:sz w:val="20"/>
        </w:rPr>
        <w:t xml:space="preserve">ul. </w:t>
      </w:r>
      <w:proofErr w:type="spellStart"/>
      <w:r>
        <w:rPr>
          <w:rFonts w:ascii="Tahoma" w:hAnsi="Tahoma" w:cs="Tahoma"/>
          <w:sz w:val="20"/>
        </w:rPr>
        <w:t>Sławięcicka</w:t>
      </w:r>
      <w:proofErr w:type="spellEnd"/>
      <w:r>
        <w:rPr>
          <w:rFonts w:ascii="Tahoma" w:hAnsi="Tahoma" w:cs="Tahoma"/>
          <w:sz w:val="20"/>
        </w:rPr>
        <w:t xml:space="preserve"> 79</w:t>
      </w:r>
      <w:r w:rsidRPr="00606673">
        <w:rPr>
          <w:rFonts w:ascii="Tahoma" w:hAnsi="Tahoma" w:cs="Tahoma"/>
          <w:sz w:val="20"/>
        </w:rPr>
        <w:t>,</w:t>
      </w:r>
      <w:bookmarkStart w:id="0" w:name="_GoBack"/>
      <w:bookmarkEnd w:id="0"/>
    </w:p>
    <w:p w:rsidR="00606673" w:rsidRDefault="00606673" w:rsidP="00606673">
      <w:pPr>
        <w:spacing w:after="0" w:line="240" w:lineRule="auto"/>
        <w:rPr>
          <w:rFonts w:ascii="Tahoma" w:hAnsi="Tahoma" w:cs="Tahoma"/>
          <w:sz w:val="20"/>
        </w:rPr>
      </w:pPr>
      <w:r w:rsidRPr="00606673">
        <w:rPr>
          <w:rFonts w:ascii="Tahoma" w:hAnsi="Tahoma" w:cs="Tahoma"/>
          <w:sz w:val="20"/>
        </w:rPr>
        <w:t>47-2</w:t>
      </w:r>
      <w:r>
        <w:rPr>
          <w:rFonts w:ascii="Tahoma" w:hAnsi="Tahoma" w:cs="Tahoma"/>
          <w:sz w:val="20"/>
        </w:rPr>
        <w:t>3</w:t>
      </w:r>
      <w:r w:rsidRPr="00606673">
        <w:rPr>
          <w:rFonts w:ascii="Tahoma" w:hAnsi="Tahoma" w:cs="Tahoma"/>
          <w:sz w:val="20"/>
        </w:rPr>
        <w:t>0 Kędzierzyn-Koźle</w:t>
      </w:r>
    </w:p>
    <w:p w:rsidR="00606673" w:rsidRDefault="00606673" w:rsidP="00606673">
      <w:pPr>
        <w:spacing w:after="0" w:line="240" w:lineRule="auto"/>
        <w:rPr>
          <w:rFonts w:ascii="Tahoma" w:hAnsi="Tahoma" w:cs="Tahoma"/>
          <w:sz w:val="20"/>
        </w:rPr>
      </w:pPr>
      <w:r>
        <w:rPr>
          <w:rFonts w:ascii="Tahoma" w:hAnsi="Tahoma" w:cs="Tahoma"/>
          <w:sz w:val="20"/>
        </w:rPr>
        <w:t>t</w:t>
      </w:r>
      <w:r w:rsidRPr="00606673">
        <w:rPr>
          <w:rFonts w:ascii="Tahoma" w:hAnsi="Tahoma" w:cs="Tahoma"/>
          <w:sz w:val="20"/>
        </w:rPr>
        <w:t>el. 77</w:t>
      </w:r>
      <w:r w:rsidR="00CF435F">
        <w:rPr>
          <w:rFonts w:ascii="Tahoma" w:hAnsi="Tahoma" w:cs="Tahoma"/>
          <w:sz w:val="20"/>
        </w:rPr>
        <w:t> </w:t>
      </w:r>
      <w:r w:rsidRPr="00606673">
        <w:rPr>
          <w:rFonts w:ascii="Tahoma" w:hAnsi="Tahoma" w:cs="Tahoma"/>
          <w:sz w:val="20"/>
        </w:rPr>
        <w:t>4</w:t>
      </w:r>
      <w:r>
        <w:rPr>
          <w:rFonts w:ascii="Tahoma" w:hAnsi="Tahoma" w:cs="Tahoma"/>
          <w:sz w:val="20"/>
        </w:rPr>
        <w:t>83</w:t>
      </w:r>
      <w:r w:rsidR="00CF435F">
        <w:rPr>
          <w:rFonts w:ascii="Tahoma" w:hAnsi="Tahoma" w:cs="Tahoma"/>
          <w:sz w:val="20"/>
        </w:rPr>
        <w:t>-</w:t>
      </w:r>
      <w:r>
        <w:rPr>
          <w:rFonts w:ascii="Tahoma" w:hAnsi="Tahoma" w:cs="Tahoma"/>
          <w:sz w:val="20"/>
        </w:rPr>
        <w:t>49</w:t>
      </w:r>
      <w:r w:rsidR="00CF435F">
        <w:rPr>
          <w:rFonts w:ascii="Tahoma" w:hAnsi="Tahoma" w:cs="Tahoma"/>
          <w:sz w:val="20"/>
        </w:rPr>
        <w:t>-</w:t>
      </w:r>
      <w:r>
        <w:rPr>
          <w:rFonts w:ascii="Tahoma" w:hAnsi="Tahoma" w:cs="Tahoma"/>
          <w:sz w:val="20"/>
        </w:rPr>
        <w:t>93</w:t>
      </w:r>
    </w:p>
    <w:p w:rsidR="00606673" w:rsidRDefault="00606673" w:rsidP="00606673">
      <w:pPr>
        <w:spacing w:after="0" w:line="240" w:lineRule="auto"/>
        <w:rPr>
          <w:rFonts w:ascii="Tahoma" w:hAnsi="Tahoma" w:cs="Tahoma"/>
          <w:sz w:val="20"/>
        </w:rPr>
      </w:pPr>
      <w:r w:rsidRPr="00606673">
        <w:rPr>
          <w:rFonts w:ascii="Tahoma" w:hAnsi="Tahoma" w:cs="Tahoma"/>
          <w:sz w:val="20"/>
        </w:rPr>
        <w:t xml:space="preserve">Adres strony internetowej: </w:t>
      </w:r>
      <w:hyperlink r:id="rId5" w:history="1">
        <w:r w:rsidRPr="008B49C5">
          <w:rPr>
            <w:rStyle w:val="Hipercze"/>
            <w:rFonts w:ascii="Tahoma" w:hAnsi="Tahoma" w:cs="Tahoma"/>
            <w:sz w:val="20"/>
          </w:rPr>
          <w:t>www.slawiecice.edu.pl/bip/</w:t>
        </w:r>
      </w:hyperlink>
    </w:p>
    <w:p w:rsidR="00606673" w:rsidRPr="00606673" w:rsidRDefault="00606673" w:rsidP="00606673">
      <w:pPr>
        <w:pStyle w:val="Akapitzlist"/>
        <w:numPr>
          <w:ilvl w:val="0"/>
          <w:numId w:val="1"/>
        </w:numPr>
        <w:rPr>
          <w:rFonts w:ascii="Tahoma" w:hAnsi="Tahoma" w:cs="Tahoma"/>
          <w:b/>
          <w:sz w:val="20"/>
        </w:rPr>
      </w:pPr>
      <w:r w:rsidRPr="00606673">
        <w:rPr>
          <w:rFonts w:ascii="Tahoma" w:hAnsi="Tahoma" w:cs="Tahoma"/>
          <w:b/>
          <w:sz w:val="20"/>
        </w:rPr>
        <w:t>TRYB UDZIELENIA ZAMÓWIENIA:</w:t>
      </w:r>
    </w:p>
    <w:p w:rsidR="00606673" w:rsidRDefault="00606673" w:rsidP="00606673">
      <w:pPr>
        <w:jc w:val="both"/>
        <w:rPr>
          <w:rFonts w:ascii="Tahoma" w:hAnsi="Tahoma" w:cs="Tahoma"/>
          <w:sz w:val="20"/>
        </w:rPr>
      </w:pPr>
      <w:r w:rsidRPr="00606673">
        <w:rPr>
          <w:rFonts w:ascii="Tahoma" w:hAnsi="Tahoma" w:cs="Tahoma"/>
          <w:sz w:val="20"/>
        </w:rPr>
        <w:t xml:space="preserve">Postępowanie prowadzone jest </w:t>
      </w:r>
      <w:r w:rsidRPr="00606673">
        <w:rPr>
          <w:rFonts w:ascii="Tahoma" w:hAnsi="Tahoma" w:cs="Tahoma"/>
          <w:b/>
          <w:sz w:val="20"/>
        </w:rPr>
        <w:t>W TRYBIE ZAPYTANIA OFERTOWEGO</w:t>
      </w:r>
      <w:r w:rsidRPr="00606673">
        <w:rPr>
          <w:rFonts w:ascii="Tahoma" w:hAnsi="Tahoma" w:cs="Tahoma"/>
          <w:sz w:val="20"/>
        </w:rPr>
        <w:t xml:space="preserve">, którego wartość nie przekracza równowartości kwoty określonej w art. 2 ust. 1 pkt 1 ustawy z dnia 11 września 2019 r. Prawo zamówień publicznych (Dz. U. z 2019, poz. 2019 z </w:t>
      </w:r>
      <w:proofErr w:type="spellStart"/>
      <w:r w:rsidRPr="00606673">
        <w:rPr>
          <w:rFonts w:ascii="Tahoma" w:hAnsi="Tahoma" w:cs="Tahoma"/>
          <w:sz w:val="20"/>
        </w:rPr>
        <w:t>późn</w:t>
      </w:r>
      <w:proofErr w:type="spellEnd"/>
      <w:r w:rsidRPr="00606673">
        <w:rPr>
          <w:rFonts w:ascii="Tahoma" w:hAnsi="Tahoma" w:cs="Tahoma"/>
          <w:sz w:val="20"/>
        </w:rPr>
        <w:t xml:space="preserve">. zm.) na podstawie przepisów określonych w ustawie z dnia 23 kwietnia 1964 roku – Kodeks cywilny (tj. Dz. U. z 2020 r. poz. 1740) z zachowaniem procedur wewnętrznych </w:t>
      </w:r>
      <w:r>
        <w:rPr>
          <w:rFonts w:ascii="Tahoma" w:hAnsi="Tahoma" w:cs="Tahoma"/>
          <w:sz w:val="20"/>
        </w:rPr>
        <w:t>ZS3</w:t>
      </w:r>
      <w:r w:rsidRPr="00606673">
        <w:rPr>
          <w:rFonts w:ascii="Tahoma" w:hAnsi="Tahoma" w:cs="Tahoma"/>
          <w:sz w:val="20"/>
        </w:rPr>
        <w:t>.</w:t>
      </w:r>
    </w:p>
    <w:p w:rsidR="00606673" w:rsidRPr="00606673" w:rsidRDefault="00606673" w:rsidP="00606673">
      <w:pPr>
        <w:pStyle w:val="Akapitzlist"/>
        <w:numPr>
          <w:ilvl w:val="0"/>
          <w:numId w:val="1"/>
        </w:numPr>
        <w:rPr>
          <w:rFonts w:ascii="Tahoma" w:hAnsi="Tahoma" w:cs="Tahoma"/>
          <w:b/>
          <w:sz w:val="20"/>
        </w:rPr>
      </w:pPr>
      <w:r w:rsidRPr="00606673">
        <w:rPr>
          <w:rFonts w:ascii="Tahoma" w:hAnsi="Tahoma" w:cs="Tahoma"/>
          <w:b/>
          <w:sz w:val="20"/>
        </w:rPr>
        <w:t>OPIS PRZEDMIOTU ZAMÓWIENIA:</w:t>
      </w:r>
    </w:p>
    <w:p w:rsid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 xml:space="preserve">Przedmiotem zamówienia jest sukcesywna dostawa </w:t>
      </w:r>
      <w:r w:rsidR="00413DC3">
        <w:rPr>
          <w:rFonts w:ascii="Tahoma" w:hAnsi="Tahoma" w:cs="Tahoma"/>
          <w:sz w:val="20"/>
        </w:rPr>
        <w:t>środków czystości</w:t>
      </w:r>
      <w:r w:rsidRPr="00606673">
        <w:rPr>
          <w:rFonts w:ascii="Tahoma" w:hAnsi="Tahoma" w:cs="Tahoma"/>
          <w:sz w:val="20"/>
        </w:rPr>
        <w:t xml:space="preserve"> dla potrzeb </w:t>
      </w:r>
      <w:r w:rsidR="00FF2991">
        <w:rPr>
          <w:rFonts w:ascii="Tahoma" w:hAnsi="Tahoma" w:cs="Tahoma"/>
          <w:sz w:val="20"/>
        </w:rPr>
        <w:t xml:space="preserve">Zespołu Szkół Nr 3 im. Mikołaja Reja </w:t>
      </w:r>
      <w:r w:rsidRPr="00606673">
        <w:rPr>
          <w:rFonts w:ascii="Tahoma" w:hAnsi="Tahoma" w:cs="Tahoma"/>
          <w:sz w:val="20"/>
        </w:rPr>
        <w:t>w 202</w:t>
      </w:r>
      <w:r w:rsidR="00E903DF">
        <w:rPr>
          <w:rFonts w:ascii="Tahoma" w:hAnsi="Tahoma" w:cs="Tahoma"/>
          <w:sz w:val="20"/>
        </w:rPr>
        <w:t>3</w:t>
      </w:r>
      <w:r w:rsidRPr="00606673">
        <w:rPr>
          <w:rFonts w:ascii="Tahoma" w:hAnsi="Tahoma" w:cs="Tahoma"/>
          <w:sz w:val="20"/>
        </w:rPr>
        <w:t xml:space="preserve"> roku, według sporządzanych sukcesywnie przez Zamawiającego zapotrzebowań. Ilości poszczególnych asortymentów podane zostały w druku nr 1 (załącznik do formularza oferty), które są wielkościami szacunkowymi i mogą ulec zmianie w zależności od aktualnych potrzeb Zamawiającego. Z tytułu niezrealizowania wszystkich pozycji podanego asortymentu Wykonawcy nie będą przysługiwały żadne roszczenia wobec Zamawiającego.</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 xml:space="preserve">Dostawy będą odbywać się sukcesywnie w okresie obowiązywania umowy tj. od dnia zawarcia do </w:t>
      </w:r>
      <w:r w:rsidR="00E903DF">
        <w:rPr>
          <w:rFonts w:ascii="Tahoma" w:hAnsi="Tahoma" w:cs="Tahoma"/>
          <w:sz w:val="20"/>
        </w:rPr>
        <w:t>31 sierpnia</w:t>
      </w:r>
      <w:r w:rsidRPr="00606673">
        <w:rPr>
          <w:rFonts w:ascii="Tahoma" w:hAnsi="Tahoma" w:cs="Tahoma"/>
          <w:sz w:val="20"/>
        </w:rPr>
        <w:t xml:space="preserve"> 202</w:t>
      </w:r>
      <w:r w:rsidR="00E903DF">
        <w:rPr>
          <w:rFonts w:ascii="Tahoma" w:hAnsi="Tahoma" w:cs="Tahoma"/>
          <w:sz w:val="20"/>
        </w:rPr>
        <w:t>3</w:t>
      </w:r>
      <w:r w:rsidRPr="00606673">
        <w:rPr>
          <w:rFonts w:ascii="Tahoma" w:hAnsi="Tahoma" w:cs="Tahoma"/>
          <w:sz w:val="20"/>
        </w:rPr>
        <w:t xml:space="preserve"> roku, na podstawie zamówień złożonych za pomocą poczty elektronicznej w terminie do 2 dni kalendarzowych od dnia złożenia zamówienia.</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Produkty muszą być dostarczone w oryginalnych i nienaruszonych opakowaniach, spełniając</w:t>
      </w:r>
      <w:r w:rsidR="000627DB">
        <w:rPr>
          <w:rFonts w:ascii="Tahoma" w:hAnsi="Tahoma" w:cs="Tahoma"/>
          <w:sz w:val="20"/>
        </w:rPr>
        <w:t>e</w:t>
      </w:r>
      <w:r w:rsidRPr="00606673">
        <w:rPr>
          <w:rFonts w:ascii="Tahoma" w:hAnsi="Tahoma" w:cs="Tahoma"/>
          <w:sz w:val="20"/>
        </w:rPr>
        <w:t xml:space="preserve"> warunki ilościowe </w:t>
      </w:r>
      <w:r w:rsidR="009E43E3">
        <w:rPr>
          <w:rFonts w:ascii="Tahoma" w:hAnsi="Tahoma" w:cs="Tahoma"/>
          <w:sz w:val="20"/>
        </w:rPr>
        <w:br/>
      </w:r>
      <w:r w:rsidRPr="00606673">
        <w:rPr>
          <w:rFonts w:ascii="Tahoma" w:hAnsi="Tahoma" w:cs="Tahoma"/>
          <w:sz w:val="20"/>
        </w:rPr>
        <w:t>i jakościowe wynikające z oferty.</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Wykonawca ponosi odpowiedzialność za odpowiednie zabezpieczenie produktów na czas ich transportu. Za wady</w:t>
      </w:r>
      <w:r w:rsidR="009E43E3">
        <w:rPr>
          <w:rFonts w:ascii="Tahoma" w:hAnsi="Tahoma" w:cs="Tahoma"/>
          <w:sz w:val="20"/>
        </w:rPr>
        <w:br/>
      </w:r>
      <w:r w:rsidRPr="00606673">
        <w:rPr>
          <w:rFonts w:ascii="Tahoma" w:hAnsi="Tahoma" w:cs="Tahoma"/>
          <w:sz w:val="20"/>
        </w:rPr>
        <w:t>i braki powstałe w czasie transportu Wykonawca ponosi wszelkie skutki prawne.</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Wykonawca w ramach wynagrodzenia zapewni także rozładunek dostarczonych produktów do miejsca wskazanego przez Zamawiającego.</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Dostarczone produkty muszą być oznakowane w sposób zrozumiały, napisy w języku polskim muszą być wyraźne, czytelne i nieusuwalne, umieszczone w widocznym miejscu, w żaden sposób nie ukryte, zasłonięte czy przysłonięte innymi nadrukami czy obrazkami. Nie dopuszcza się stosowania opakowań zastępczych oraz umieszczania reklam na opakowaniach. Towary lub produkty winny zawierać informacje takie jak: kto wyprodukował lub przetworzył, skład, warunki przechowywania, atesty jeśli dany produkt obowiązują.</w:t>
      </w:r>
    </w:p>
    <w:p w:rsidR="00606673" w:rsidRPr="00606673" w:rsidRDefault="00606673" w:rsidP="009E43E3">
      <w:pPr>
        <w:pStyle w:val="Akapitzlist"/>
        <w:numPr>
          <w:ilvl w:val="0"/>
          <w:numId w:val="3"/>
        </w:numPr>
        <w:jc w:val="both"/>
        <w:rPr>
          <w:rFonts w:ascii="Tahoma" w:hAnsi="Tahoma" w:cs="Tahoma"/>
          <w:sz w:val="20"/>
        </w:rPr>
      </w:pPr>
      <w:r w:rsidRPr="00606673">
        <w:rPr>
          <w:rFonts w:ascii="Tahoma" w:hAnsi="Tahoma" w:cs="Tahoma"/>
          <w:sz w:val="20"/>
        </w:rPr>
        <w:t xml:space="preserve">Nie dopuszcza się zmiany cen w trakcie trwania umowy. W przypadku, gdy dany asortyment zostanie wycofany lub nie jest dostępny dopuszcza się dostarczenie produktu równoważnego po wcześniejszym uzgodnieniu </w:t>
      </w:r>
      <w:r w:rsidR="009E43E3">
        <w:rPr>
          <w:rFonts w:ascii="Tahoma" w:hAnsi="Tahoma" w:cs="Tahoma"/>
          <w:sz w:val="20"/>
        </w:rPr>
        <w:br/>
      </w:r>
      <w:r w:rsidRPr="00606673">
        <w:rPr>
          <w:rFonts w:ascii="Tahoma" w:hAnsi="Tahoma" w:cs="Tahoma"/>
          <w:sz w:val="20"/>
        </w:rPr>
        <w:t>z Zamawiającym.</w:t>
      </w:r>
    </w:p>
    <w:p w:rsidR="00121383" w:rsidRDefault="00606673" w:rsidP="009E43E3">
      <w:pPr>
        <w:pStyle w:val="Akapitzlist"/>
        <w:numPr>
          <w:ilvl w:val="0"/>
          <w:numId w:val="3"/>
        </w:numPr>
        <w:jc w:val="both"/>
        <w:rPr>
          <w:rFonts w:ascii="Tahoma" w:hAnsi="Tahoma" w:cs="Tahoma"/>
          <w:sz w:val="20"/>
        </w:rPr>
      </w:pPr>
      <w:r w:rsidRPr="00606673">
        <w:rPr>
          <w:rFonts w:ascii="Tahoma" w:hAnsi="Tahoma" w:cs="Tahoma"/>
          <w:sz w:val="20"/>
        </w:rPr>
        <w:t>Zamawiający ma prawo odmowy przyjęcia dostarczonych produktów w następujących przypadkach:</w:t>
      </w:r>
    </w:p>
    <w:p w:rsidR="00121383" w:rsidRDefault="00606673" w:rsidP="009E43E3">
      <w:pPr>
        <w:pStyle w:val="Akapitzlist"/>
        <w:jc w:val="both"/>
        <w:rPr>
          <w:rFonts w:ascii="Tahoma" w:hAnsi="Tahoma" w:cs="Tahoma"/>
          <w:sz w:val="20"/>
        </w:rPr>
      </w:pPr>
      <w:r w:rsidRPr="00606673">
        <w:rPr>
          <w:rFonts w:ascii="Tahoma" w:hAnsi="Tahoma" w:cs="Tahoma"/>
          <w:sz w:val="20"/>
        </w:rPr>
        <w:t>a. nieterminowej lub niezgodnej z zamówieniem real</w:t>
      </w:r>
      <w:r w:rsidR="00121383">
        <w:rPr>
          <w:rFonts w:ascii="Tahoma" w:hAnsi="Tahoma" w:cs="Tahoma"/>
          <w:sz w:val="20"/>
        </w:rPr>
        <w:t>izacji dostawy,</w:t>
      </w:r>
    </w:p>
    <w:p w:rsidR="00121383" w:rsidRDefault="00606673" w:rsidP="009E43E3">
      <w:pPr>
        <w:pStyle w:val="Akapitzlist"/>
        <w:jc w:val="both"/>
        <w:rPr>
          <w:rFonts w:ascii="Tahoma" w:hAnsi="Tahoma" w:cs="Tahoma"/>
          <w:sz w:val="20"/>
        </w:rPr>
      </w:pPr>
      <w:r w:rsidRPr="00606673">
        <w:rPr>
          <w:rFonts w:ascii="Tahoma" w:hAnsi="Tahoma" w:cs="Tahoma"/>
          <w:sz w:val="20"/>
        </w:rPr>
        <w:t>b. dostawy produktów niezgodnych z opise</w:t>
      </w:r>
      <w:r w:rsidR="00121383">
        <w:rPr>
          <w:rFonts w:ascii="Tahoma" w:hAnsi="Tahoma" w:cs="Tahoma"/>
          <w:sz w:val="20"/>
        </w:rPr>
        <w:t>m zawartym w ofercie Wykonawcy,</w:t>
      </w:r>
    </w:p>
    <w:p w:rsidR="00121383" w:rsidRDefault="00606673" w:rsidP="009E43E3">
      <w:pPr>
        <w:pStyle w:val="Akapitzlist"/>
        <w:jc w:val="both"/>
        <w:rPr>
          <w:rFonts w:ascii="Tahoma" w:hAnsi="Tahoma" w:cs="Tahoma"/>
          <w:sz w:val="20"/>
        </w:rPr>
      </w:pPr>
      <w:r w:rsidRPr="00606673">
        <w:rPr>
          <w:rFonts w:ascii="Tahoma" w:hAnsi="Tahoma" w:cs="Tahoma"/>
          <w:sz w:val="20"/>
        </w:rPr>
        <w:t>c. uchybienia w zakresie jakości dosta</w:t>
      </w:r>
      <w:r w:rsidR="000627DB">
        <w:rPr>
          <w:rFonts w:ascii="Tahoma" w:hAnsi="Tahoma" w:cs="Tahoma"/>
          <w:sz w:val="20"/>
        </w:rPr>
        <w:t>rczanych produktów lub towarów,</w:t>
      </w:r>
    </w:p>
    <w:p w:rsidR="00121383" w:rsidRDefault="00606673" w:rsidP="009E43E3">
      <w:pPr>
        <w:pStyle w:val="Akapitzlist"/>
        <w:jc w:val="both"/>
        <w:rPr>
          <w:rFonts w:ascii="Tahoma" w:hAnsi="Tahoma" w:cs="Tahoma"/>
          <w:sz w:val="20"/>
        </w:rPr>
      </w:pPr>
      <w:r w:rsidRPr="00606673">
        <w:rPr>
          <w:rFonts w:ascii="Tahoma" w:hAnsi="Tahoma" w:cs="Tahoma"/>
          <w:sz w:val="20"/>
        </w:rPr>
        <w:t>d. dostawy towaru nieodpowiednio oznakowanego lub opakowanego</w:t>
      </w:r>
      <w:r w:rsidR="000627DB">
        <w:rPr>
          <w:rFonts w:ascii="Tahoma" w:hAnsi="Tahoma" w:cs="Tahoma"/>
          <w:sz w:val="20"/>
        </w:rPr>
        <w:t>.</w:t>
      </w:r>
      <w:r w:rsidRPr="00606673">
        <w:rPr>
          <w:rFonts w:ascii="Tahoma" w:hAnsi="Tahoma" w:cs="Tahoma"/>
          <w:sz w:val="20"/>
        </w:rPr>
        <w:t xml:space="preserve"> </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lastRenderedPageBreak/>
        <w:t>Powtarzające się trzykrotnie nieprawidłowości w dostawie produktów, stanowią podstawę do odstąpienia przez Zamawiającego od niniejszej umowy z winy Wykonaw</w:t>
      </w:r>
      <w:r w:rsidR="00121383">
        <w:rPr>
          <w:rFonts w:ascii="Tahoma" w:hAnsi="Tahoma" w:cs="Tahoma"/>
          <w:sz w:val="20"/>
        </w:rPr>
        <w:t>cy ze skutkiem natychmiastowym.</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W przypadku odmowy przyjęcia przez Zamawiającego produktów z przyczyn wymienionych w powyższym punkcie Wykonawca zobowiązany jest do ich ponownej dostawy zgodnie z warunkami oferty na własny koszt i w terminie do 24 godzin o</w:t>
      </w:r>
      <w:r w:rsidR="00121383">
        <w:rPr>
          <w:rFonts w:ascii="Tahoma" w:hAnsi="Tahoma" w:cs="Tahoma"/>
          <w:sz w:val="20"/>
        </w:rPr>
        <w:t>d dnia odmowy przyjęcia towaru.</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Produkty, których Zamawiający odmówił przyjęcia Wykonawca zobowiązany jest odebrać na swój koszt, najpóźniej w ciągu 12 godzin od daty otrzymania przez Wykonawcę zgłoszenia. Zamawiający lub jednostka Zamawiająca nie odpowiada za straty poniesione przez Wykonawcę z tytułu zw</w:t>
      </w:r>
      <w:r w:rsidR="00121383">
        <w:rPr>
          <w:rFonts w:ascii="Tahoma" w:hAnsi="Tahoma" w:cs="Tahoma"/>
          <w:sz w:val="20"/>
        </w:rPr>
        <w:t>rotu towarów lub produktów.</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 xml:space="preserve">Zamawiający zastrzega sobie także możliwość odmowy przyjęcia produktów w przypadku, gdy w trakcie oceny wizualnej zostaną stwierdzone uszkodzenia spowodowane niewłaściwym zabezpieczeniem produktów, złymi warunkami transportowymi lub niewłaściwym stanem higienicznym środków transportu przewożących przedmiot umowy. W tej sytuacji Zamawiający lub Jednostka Zamawiająca ma prawo dokonania zakupu zamówionego produktu w dowolnej jednostce handlowej. Koszty powstałe z tego </w:t>
      </w:r>
      <w:r w:rsidR="00121383">
        <w:rPr>
          <w:rFonts w:ascii="Tahoma" w:hAnsi="Tahoma" w:cs="Tahoma"/>
          <w:sz w:val="20"/>
        </w:rPr>
        <w:t>tytułu obciążają Wykonawcę.</w:t>
      </w:r>
    </w:p>
    <w:p w:rsidR="00121383" w:rsidRPr="00244AB1" w:rsidRDefault="00606673" w:rsidP="009E43E3">
      <w:pPr>
        <w:pStyle w:val="Akapitzlist"/>
        <w:numPr>
          <w:ilvl w:val="0"/>
          <w:numId w:val="3"/>
        </w:numPr>
        <w:jc w:val="both"/>
        <w:rPr>
          <w:rFonts w:ascii="Tahoma" w:hAnsi="Tahoma" w:cs="Tahoma"/>
          <w:b/>
          <w:sz w:val="20"/>
          <w:highlight w:val="yellow"/>
        </w:rPr>
      </w:pPr>
      <w:r w:rsidRPr="00121383">
        <w:rPr>
          <w:rFonts w:ascii="Tahoma" w:hAnsi="Tahoma" w:cs="Tahoma"/>
          <w:sz w:val="20"/>
        </w:rPr>
        <w:t xml:space="preserve">Należność za dostarczony asortyment przez Wykonawcę następować będzie w terminie 14 dni od dnia otrzymania poprawnie wystawionej faktury. Wykonawca będzie wystawiać faktury zgodnie z opisem zamieszczonym </w:t>
      </w:r>
      <w:r w:rsidR="00FF2991">
        <w:rPr>
          <w:rFonts w:ascii="Tahoma" w:hAnsi="Tahoma" w:cs="Tahoma"/>
          <w:sz w:val="20"/>
        </w:rPr>
        <w:br/>
      </w:r>
      <w:r w:rsidRPr="00121383">
        <w:rPr>
          <w:rFonts w:ascii="Tahoma" w:hAnsi="Tahoma" w:cs="Tahoma"/>
          <w:sz w:val="20"/>
        </w:rPr>
        <w:t xml:space="preserve">w istotnych postanowieniach umowy. </w:t>
      </w:r>
      <w:r w:rsidRPr="00244AB1">
        <w:rPr>
          <w:rFonts w:ascii="Tahoma" w:hAnsi="Tahoma" w:cs="Tahoma"/>
          <w:b/>
          <w:sz w:val="20"/>
          <w:highlight w:val="yellow"/>
        </w:rPr>
        <w:t>Zapłata faktury następować będzie z wykorzystaniem „mechani</w:t>
      </w:r>
      <w:r w:rsidR="00121383" w:rsidRPr="00244AB1">
        <w:rPr>
          <w:rFonts w:ascii="Tahoma" w:hAnsi="Tahoma" w:cs="Tahoma"/>
          <w:b/>
          <w:sz w:val="20"/>
          <w:highlight w:val="yellow"/>
        </w:rPr>
        <w:t>zmu</w:t>
      </w:r>
      <w:r w:rsidR="00121383" w:rsidRPr="00244AB1">
        <w:rPr>
          <w:rFonts w:ascii="Tahoma" w:hAnsi="Tahoma" w:cs="Tahoma"/>
          <w:sz w:val="20"/>
          <w:highlight w:val="yellow"/>
        </w:rPr>
        <w:t xml:space="preserve"> </w:t>
      </w:r>
      <w:r w:rsidR="00121383" w:rsidRPr="00244AB1">
        <w:rPr>
          <w:rFonts w:ascii="Tahoma" w:hAnsi="Tahoma" w:cs="Tahoma"/>
          <w:b/>
          <w:sz w:val="20"/>
          <w:highlight w:val="yellow"/>
        </w:rPr>
        <w:t>podzielonej płatności”.</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Nie dopuszcza się pozostawienia towaru bez opieki lub przekazywani</w:t>
      </w:r>
      <w:r w:rsidR="00121383">
        <w:rPr>
          <w:rFonts w:ascii="Tahoma" w:hAnsi="Tahoma" w:cs="Tahoma"/>
          <w:sz w:val="20"/>
        </w:rPr>
        <w:t>a go osobom nieupoważnionym.</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Wykonawca ponosi odpowiedzialność za ciągłość, ilość oraz jakość dostarczonego asortymentu</w:t>
      </w:r>
      <w:r w:rsidR="00121383">
        <w:rPr>
          <w:rFonts w:ascii="Tahoma" w:hAnsi="Tahoma" w:cs="Tahoma"/>
          <w:sz w:val="20"/>
        </w:rPr>
        <w:t xml:space="preserve"> do siedziby Zamawiającego.</w:t>
      </w:r>
    </w:p>
    <w:p w:rsidR="00121383" w:rsidRDefault="00606673" w:rsidP="009E43E3">
      <w:pPr>
        <w:pStyle w:val="Akapitzlist"/>
        <w:numPr>
          <w:ilvl w:val="0"/>
          <w:numId w:val="3"/>
        </w:numPr>
        <w:jc w:val="both"/>
        <w:rPr>
          <w:rFonts w:ascii="Tahoma" w:hAnsi="Tahoma" w:cs="Tahoma"/>
          <w:sz w:val="20"/>
        </w:rPr>
      </w:pPr>
      <w:r w:rsidRPr="00121383">
        <w:rPr>
          <w:rFonts w:ascii="Tahoma" w:hAnsi="Tahoma" w:cs="Tahoma"/>
          <w:sz w:val="20"/>
        </w:rPr>
        <w:t xml:space="preserve">Odbiór poszczególnego asortymentu (dotyczy również spraw reklamacyjnych), będzie potwierdzany przez upoważnionych pracowników Zamawiającego. </w:t>
      </w:r>
    </w:p>
    <w:p w:rsidR="009E43E3" w:rsidRPr="009E43E3" w:rsidRDefault="009E43E3" w:rsidP="009E43E3">
      <w:pPr>
        <w:ind w:left="360"/>
        <w:jc w:val="both"/>
        <w:rPr>
          <w:rFonts w:ascii="Tahoma" w:hAnsi="Tahoma" w:cs="Tahoma"/>
          <w:sz w:val="20"/>
        </w:rPr>
      </w:pPr>
    </w:p>
    <w:p w:rsidR="00121383" w:rsidRPr="00121383" w:rsidRDefault="00606673" w:rsidP="00121383">
      <w:pPr>
        <w:pStyle w:val="Akapitzlist"/>
        <w:numPr>
          <w:ilvl w:val="0"/>
          <w:numId w:val="1"/>
        </w:numPr>
        <w:rPr>
          <w:rFonts w:ascii="Tahoma" w:hAnsi="Tahoma" w:cs="Tahoma"/>
          <w:b/>
          <w:sz w:val="20"/>
          <w:u w:val="single"/>
        </w:rPr>
      </w:pPr>
      <w:r w:rsidRPr="00121383">
        <w:rPr>
          <w:rFonts w:ascii="Tahoma" w:hAnsi="Tahoma" w:cs="Tahoma"/>
          <w:b/>
          <w:sz w:val="20"/>
          <w:u w:val="single"/>
        </w:rPr>
        <w:t>MIEJSCE REALIZACJI PRZEDMIOTU ZAMÓWIENIA:</w:t>
      </w:r>
    </w:p>
    <w:p w:rsidR="00121383" w:rsidRDefault="00606673" w:rsidP="00121383">
      <w:pPr>
        <w:pStyle w:val="Akapitzlist"/>
        <w:ind w:left="770"/>
        <w:rPr>
          <w:rFonts w:ascii="Tahoma" w:hAnsi="Tahoma" w:cs="Tahoma"/>
          <w:sz w:val="20"/>
        </w:rPr>
      </w:pPr>
      <w:r w:rsidRPr="00121383">
        <w:rPr>
          <w:rFonts w:ascii="Tahoma" w:hAnsi="Tahoma" w:cs="Tahoma"/>
          <w:sz w:val="20"/>
        </w:rPr>
        <w:t xml:space="preserve">Miejsce dostawy: </w:t>
      </w:r>
      <w:r w:rsidR="00121383">
        <w:rPr>
          <w:rFonts w:ascii="Tahoma" w:hAnsi="Tahoma" w:cs="Tahoma"/>
          <w:sz w:val="20"/>
        </w:rPr>
        <w:t>Zespół Szkół nr 3 im. Mikołaja Reja w Kędzierzynie-Koźlu</w:t>
      </w:r>
      <w:r w:rsidRPr="00121383">
        <w:rPr>
          <w:rFonts w:ascii="Tahoma" w:hAnsi="Tahoma" w:cs="Tahoma"/>
          <w:sz w:val="20"/>
        </w:rPr>
        <w:t xml:space="preserve">, ul. </w:t>
      </w:r>
      <w:proofErr w:type="spellStart"/>
      <w:r w:rsidR="00121383">
        <w:rPr>
          <w:rFonts w:ascii="Tahoma" w:hAnsi="Tahoma" w:cs="Tahoma"/>
          <w:sz w:val="20"/>
        </w:rPr>
        <w:t>Sławięcicka</w:t>
      </w:r>
      <w:proofErr w:type="spellEnd"/>
      <w:r w:rsidR="00121383">
        <w:rPr>
          <w:rFonts w:ascii="Tahoma" w:hAnsi="Tahoma" w:cs="Tahoma"/>
          <w:sz w:val="20"/>
        </w:rPr>
        <w:t xml:space="preserve"> 79</w:t>
      </w:r>
      <w:r w:rsidRPr="00121383">
        <w:rPr>
          <w:rFonts w:ascii="Tahoma" w:hAnsi="Tahoma" w:cs="Tahoma"/>
          <w:sz w:val="20"/>
        </w:rPr>
        <w:t>, 47-2</w:t>
      </w:r>
      <w:r w:rsidR="00121383">
        <w:rPr>
          <w:rFonts w:ascii="Tahoma" w:hAnsi="Tahoma" w:cs="Tahoma"/>
          <w:sz w:val="20"/>
        </w:rPr>
        <w:t>30 Kędzierzyn</w:t>
      </w:r>
      <w:r w:rsidR="009E43E3">
        <w:rPr>
          <w:rFonts w:ascii="Tahoma" w:hAnsi="Tahoma" w:cs="Tahoma"/>
          <w:sz w:val="20"/>
        </w:rPr>
        <w:t>-</w:t>
      </w:r>
      <w:r w:rsidR="00121383">
        <w:rPr>
          <w:rFonts w:ascii="Tahoma" w:hAnsi="Tahoma" w:cs="Tahoma"/>
          <w:sz w:val="20"/>
        </w:rPr>
        <w:t>Koźle</w:t>
      </w:r>
    </w:p>
    <w:p w:rsidR="009E43E3" w:rsidRDefault="009E43E3" w:rsidP="00121383">
      <w:pPr>
        <w:pStyle w:val="Akapitzlist"/>
        <w:ind w:left="770"/>
        <w:rPr>
          <w:rFonts w:ascii="Tahoma" w:hAnsi="Tahoma" w:cs="Tahoma"/>
          <w:sz w:val="20"/>
        </w:rPr>
      </w:pPr>
    </w:p>
    <w:p w:rsid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TERMIN WYKONANIA ZAMÓWIENIA:</w:t>
      </w:r>
    </w:p>
    <w:p w:rsidR="00121383" w:rsidRDefault="00606673" w:rsidP="00121383">
      <w:pPr>
        <w:pStyle w:val="Akapitzlist"/>
        <w:ind w:left="770"/>
        <w:rPr>
          <w:rFonts w:ascii="Tahoma" w:hAnsi="Tahoma" w:cs="Tahoma"/>
          <w:sz w:val="20"/>
        </w:rPr>
      </w:pPr>
      <w:r w:rsidRPr="00121383">
        <w:rPr>
          <w:rFonts w:ascii="Tahoma" w:hAnsi="Tahoma" w:cs="Tahoma"/>
          <w:sz w:val="20"/>
        </w:rPr>
        <w:t>Sukcesywnie w terminach i rodzajach wskazanych przez Zamawiającego, od dnia zawarcia umowy, jednak nie później niż do dnia 31</w:t>
      </w:r>
      <w:r w:rsidR="00E903DF">
        <w:rPr>
          <w:rFonts w:ascii="Tahoma" w:hAnsi="Tahoma" w:cs="Tahoma"/>
          <w:sz w:val="20"/>
        </w:rPr>
        <w:t xml:space="preserve"> sierpnia 2023</w:t>
      </w:r>
      <w:r w:rsidRPr="00121383">
        <w:rPr>
          <w:rFonts w:ascii="Tahoma" w:hAnsi="Tahoma" w:cs="Tahoma"/>
          <w:sz w:val="20"/>
        </w:rPr>
        <w:t xml:space="preserve"> roku.</w:t>
      </w:r>
    </w:p>
    <w:p w:rsidR="009E43E3" w:rsidRDefault="009E43E3" w:rsidP="00121383">
      <w:pPr>
        <w:pStyle w:val="Akapitzlist"/>
        <w:ind w:left="770"/>
        <w:rPr>
          <w:rFonts w:ascii="Tahoma" w:hAnsi="Tahoma" w:cs="Tahoma"/>
          <w:sz w:val="20"/>
        </w:rPr>
      </w:pPr>
    </w:p>
    <w:p w:rsidR="00121383" w:rsidRP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TERMIN ZWIĄZANIA OFERTĄ:</w:t>
      </w:r>
    </w:p>
    <w:p w:rsidR="00121383" w:rsidRDefault="00606673" w:rsidP="00121383">
      <w:pPr>
        <w:pStyle w:val="Akapitzlist"/>
        <w:ind w:left="770"/>
        <w:rPr>
          <w:rFonts w:ascii="Tahoma" w:hAnsi="Tahoma" w:cs="Tahoma"/>
          <w:sz w:val="20"/>
        </w:rPr>
      </w:pPr>
      <w:r w:rsidRPr="00121383">
        <w:rPr>
          <w:rFonts w:ascii="Tahoma" w:hAnsi="Tahoma" w:cs="Tahoma"/>
          <w:sz w:val="20"/>
        </w:rPr>
        <w:t>30 dni licząc od ostate</w:t>
      </w:r>
      <w:r w:rsidR="00121383">
        <w:rPr>
          <w:rFonts w:ascii="Tahoma" w:hAnsi="Tahoma" w:cs="Tahoma"/>
          <w:sz w:val="20"/>
        </w:rPr>
        <w:t>cznego terminu składania ofert.</w:t>
      </w:r>
    </w:p>
    <w:p w:rsidR="009E43E3" w:rsidRDefault="009E43E3" w:rsidP="00121383">
      <w:pPr>
        <w:pStyle w:val="Akapitzlist"/>
        <w:ind w:left="770"/>
        <w:rPr>
          <w:rFonts w:ascii="Tahoma" w:hAnsi="Tahoma" w:cs="Tahoma"/>
          <w:sz w:val="20"/>
        </w:rPr>
      </w:pPr>
    </w:p>
    <w:p w:rsidR="00121383" w:rsidRPr="00121383" w:rsidRDefault="00606673" w:rsidP="00121383">
      <w:pPr>
        <w:pStyle w:val="Akapitzlist"/>
        <w:numPr>
          <w:ilvl w:val="0"/>
          <w:numId w:val="1"/>
        </w:numPr>
        <w:rPr>
          <w:rFonts w:ascii="Tahoma" w:hAnsi="Tahoma" w:cs="Tahoma"/>
          <w:sz w:val="20"/>
        </w:rPr>
      </w:pPr>
      <w:r w:rsidRPr="00121383">
        <w:rPr>
          <w:rFonts w:ascii="Tahoma" w:hAnsi="Tahoma" w:cs="Tahoma"/>
          <w:b/>
          <w:sz w:val="20"/>
          <w:u w:val="single"/>
        </w:rPr>
        <w:t>OPIS SPOSOBU PRZYGOTOWANIA OFERTY:</w:t>
      </w:r>
      <w:r w:rsidR="00121383">
        <w:rPr>
          <w:rFonts w:ascii="Tahoma" w:hAnsi="Tahoma" w:cs="Tahoma"/>
          <w:b/>
          <w:sz w:val="20"/>
          <w:u w:val="single"/>
        </w:rPr>
        <w:t xml:space="preserve"> </w:t>
      </w:r>
    </w:p>
    <w:p w:rsidR="00121383" w:rsidRPr="00244AB1" w:rsidRDefault="00606673" w:rsidP="009E43E3">
      <w:pPr>
        <w:pStyle w:val="Akapitzlist"/>
        <w:numPr>
          <w:ilvl w:val="0"/>
          <w:numId w:val="7"/>
        </w:numPr>
        <w:jc w:val="both"/>
        <w:rPr>
          <w:rFonts w:ascii="Tahoma" w:hAnsi="Tahoma" w:cs="Tahoma"/>
          <w:color w:val="1F25A1"/>
          <w:sz w:val="20"/>
        </w:rPr>
      </w:pPr>
      <w:r w:rsidRPr="00244AB1">
        <w:rPr>
          <w:rFonts w:ascii="Tahoma" w:hAnsi="Tahoma" w:cs="Tahoma"/>
          <w:color w:val="1F25A1"/>
          <w:sz w:val="20"/>
        </w:rPr>
        <w:t>Zamawiający nie dopuszcza składania ofert częściowych, al</w:t>
      </w:r>
      <w:r w:rsidR="00121383" w:rsidRPr="00244AB1">
        <w:rPr>
          <w:rFonts w:ascii="Tahoma" w:hAnsi="Tahoma" w:cs="Tahoma"/>
          <w:color w:val="1F25A1"/>
          <w:sz w:val="20"/>
        </w:rPr>
        <w:t>ternatywnych i wariantowych.</w:t>
      </w:r>
    </w:p>
    <w:p w:rsidR="00121383" w:rsidRDefault="00606673" w:rsidP="009E43E3">
      <w:pPr>
        <w:pStyle w:val="Akapitzlist"/>
        <w:numPr>
          <w:ilvl w:val="0"/>
          <w:numId w:val="7"/>
        </w:numPr>
        <w:jc w:val="both"/>
        <w:rPr>
          <w:rFonts w:ascii="Tahoma" w:hAnsi="Tahoma" w:cs="Tahoma"/>
          <w:sz w:val="20"/>
        </w:rPr>
      </w:pPr>
      <w:r w:rsidRPr="00121383">
        <w:rPr>
          <w:rFonts w:ascii="Tahoma" w:hAnsi="Tahoma" w:cs="Tahoma"/>
          <w:sz w:val="20"/>
        </w:rPr>
        <w:t>Wykonawca powinien złożyć ofertę na całość zamówienia. Oferty niezawierające pełnego zakresu przedmiotu zamówienia określonego w OPZ zostaną odrzucone jako niezgodne z war</w:t>
      </w:r>
      <w:r w:rsidR="00121383">
        <w:rPr>
          <w:rFonts w:ascii="Tahoma" w:hAnsi="Tahoma" w:cs="Tahoma"/>
          <w:sz w:val="20"/>
        </w:rPr>
        <w:t>unkami zapytania ofertowego.</w:t>
      </w:r>
    </w:p>
    <w:p w:rsidR="00121383" w:rsidRDefault="00606673" w:rsidP="009E43E3">
      <w:pPr>
        <w:pStyle w:val="Akapitzlist"/>
        <w:numPr>
          <w:ilvl w:val="0"/>
          <w:numId w:val="7"/>
        </w:numPr>
        <w:jc w:val="both"/>
        <w:rPr>
          <w:rFonts w:ascii="Tahoma" w:hAnsi="Tahoma" w:cs="Tahoma"/>
          <w:sz w:val="20"/>
        </w:rPr>
      </w:pPr>
      <w:r w:rsidRPr="00121383">
        <w:rPr>
          <w:rFonts w:ascii="Tahoma" w:hAnsi="Tahoma" w:cs="Tahoma"/>
          <w:sz w:val="20"/>
        </w:rPr>
        <w:t>Każdy Wykonawca może złożyć tylko jedną ofertę. Złożenie więcej niż jednej oferty w postępowaniu, spowoduje odrzucenie wszystkich ofer</w:t>
      </w:r>
      <w:r w:rsidR="00121383">
        <w:rPr>
          <w:rFonts w:ascii="Tahoma" w:hAnsi="Tahoma" w:cs="Tahoma"/>
          <w:sz w:val="20"/>
        </w:rPr>
        <w:t>t złożonych przez Wykonawcę.</w:t>
      </w:r>
    </w:p>
    <w:p w:rsidR="009E43E3" w:rsidRDefault="00606673" w:rsidP="009E43E3">
      <w:pPr>
        <w:pStyle w:val="Akapitzlist"/>
        <w:numPr>
          <w:ilvl w:val="0"/>
          <w:numId w:val="7"/>
        </w:numPr>
        <w:jc w:val="both"/>
        <w:rPr>
          <w:rFonts w:ascii="Tahoma" w:hAnsi="Tahoma" w:cs="Tahoma"/>
          <w:sz w:val="20"/>
        </w:rPr>
      </w:pPr>
      <w:r w:rsidRPr="00121383">
        <w:rPr>
          <w:rFonts w:ascii="Tahoma" w:hAnsi="Tahoma" w:cs="Tahoma"/>
          <w:sz w:val="20"/>
        </w:rPr>
        <w:t>Ofertę, pod rygorem odrzucenia należy sporządzić w języku polskim, w poniższych formach:</w:t>
      </w:r>
    </w:p>
    <w:p w:rsidR="009E43E3" w:rsidRPr="00FF2991" w:rsidRDefault="00606673" w:rsidP="009E43E3">
      <w:pPr>
        <w:pStyle w:val="Akapitzlist"/>
        <w:ind w:left="770"/>
        <w:jc w:val="both"/>
        <w:rPr>
          <w:rFonts w:ascii="Tahoma" w:hAnsi="Tahoma" w:cs="Tahoma"/>
          <w:b/>
          <w:color w:val="1F25A1"/>
          <w:sz w:val="20"/>
        </w:rPr>
      </w:pPr>
      <w:r w:rsidRPr="00FF2991">
        <w:rPr>
          <w:rFonts w:ascii="Tahoma" w:hAnsi="Tahoma" w:cs="Tahoma"/>
          <w:b/>
          <w:color w:val="1F25A1"/>
          <w:sz w:val="20"/>
          <w:u w:val="single"/>
        </w:rPr>
        <w:t>Forma oferty</w:t>
      </w:r>
    </w:p>
    <w:p w:rsidR="00FC6F6D" w:rsidRPr="00D20B64" w:rsidRDefault="00606673" w:rsidP="009E43E3">
      <w:pPr>
        <w:pStyle w:val="Akapitzlist"/>
        <w:ind w:left="770"/>
        <w:jc w:val="both"/>
        <w:rPr>
          <w:rFonts w:ascii="Tahoma" w:hAnsi="Tahoma" w:cs="Tahoma"/>
          <w:color w:val="FF0000"/>
          <w:sz w:val="20"/>
          <w:u w:val="single"/>
        </w:rPr>
      </w:pPr>
      <w:r w:rsidRPr="00244AB1">
        <w:rPr>
          <w:rFonts w:ascii="Tahoma" w:hAnsi="Tahoma" w:cs="Tahoma"/>
          <w:color w:val="1F25A1"/>
          <w:sz w:val="20"/>
        </w:rPr>
        <w:t xml:space="preserve">a) należy wypełnić kolumny nr </w:t>
      </w:r>
      <w:r w:rsidR="00D65753">
        <w:rPr>
          <w:rFonts w:ascii="Tahoma" w:hAnsi="Tahoma" w:cs="Tahoma"/>
          <w:color w:val="1F25A1"/>
          <w:sz w:val="20"/>
        </w:rPr>
        <w:t>5,6,</w:t>
      </w:r>
      <w:r w:rsidRPr="00244AB1">
        <w:rPr>
          <w:rFonts w:ascii="Tahoma" w:hAnsi="Tahoma" w:cs="Tahoma"/>
          <w:color w:val="1F25A1"/>
          <w:sz w:val="20"/>
        </w:rPr>
        <w:t xml:space="preserve"> w załączniku</w:t>
      </w:r>
      <w:r w:rsidR="00E62114">
        <w:rPr>
          <w:rFonts w:ascii="Tahoma" w:hAnsi="Tahoma" w:cs="Tahoma"/>
          <w:color w:val="1F25A1"/>
          <w:sz w:val="20"/>
        </w:rPr>
        <w:t xml:space="preserve"> specyfikacji dostaw</w:t>
      </w:r>
      <w:r w:rsidR="00D20B64">
        <w:rPr>
          <w:rFonts w:ascii="Tahoma" w:hAnsi="Tahoma" w:cs="Tahoma"/>
          <w:color w:val="1F25A1"/>
          <w:sz w:val="20"/>
        </w:rPr>
        <w:t>-</w:t>
      </w:r>
      <w:r w:rsidR="00E62114">
        <w:rPr>
          <w:rFonts w:ascii="Tahoma" w:hAnsi="Tahoma" w:cs="Tahoma"/>
          <w:color w:val="1F25A1"/>
          <w:sz w:val="20"/>
        </w:rPr>
        <w:t>druk nr 1,  wypełnić druk oferty, wypełnić oświadczenie</w:t>
      </w:r>
      <w:r w:rsidR="00D20B64">
        <w:rPr>
          <w:rFonts w:ascii="Tahoma" w:hAnsi="Tahoma" w:cs="Tahoma"/>
          <w:color w:val="1F25A1"/>
          <w:sz w:val="20"/>
        </w:rPr>
        <w:t>-</w:t>
      </w:r>
      <w:r w:rsidR="00E62114" w:rsidRPr="00E62114">
        <w:rPr>
          <w:rFonts w:ascii="Tahoma" w:hAnsi="Tahoma" w:cs="Tahoma"/>
          <w:color w:val="1F25A1"/>
          <w:sz w:val="20"/>
        </w:rPr>
        <w:t>przesłanki wykluczenia art. 7 ust. 1 ustawy o Ukrainie</w:t>
      </w:r>
      <w:r w:rsidR="00E62114">
        <w:rPr>
          <w:rFonts w:ascii="Tahoma" w:hAnsi="Tahoma" w:cs="Tahoma"/>
          <w:color w:val="1F25A1"/>
          <w:sz w:val="20"/>
        </w:rPr>
        <w:t xml:space="preserve">, </w:t>
      </w:r>
      <w:r w:rsidR="00E62114" w:rsidRPr="00D20B64">
        <w:rPr>
          <w:rFonts w:ascii="Tahoma" w:hAnsi="Tahoma" w:cs="Tahoma"/>
          <w:color w:val="1F25A1"/>
          <w:sz w:val="20"/>
          <w:u w:val="single"/>
        </w:rPr>
        <w:t>wydrukować</w:t>
      </w:r>
      <w:r w:rsidRPr="00D20B64">
        <w:rPr>
          <w:rFonts w:ascii="Tahoma" w:hAnsi="Tahoma" w:cs="Tahoma"/>
          <w:color w:val="1F25A1"/>
          <w:sz w:val="20"/>
          <w:u w:val="single"/>
        </w:rPr>
        <w:t xml:space="preserve">, podpisać przez uprawnionego przedstawiciela, zeskanować i skan w formie pliku PDF przesłać na adres poczty elektronicznej e-mail: </w:t>
      </w:r>
      <w:hyperlink r:id="rId6" w:history="1">
        <w:r w:rsidR="00C17CFF" w:rsidRPr="00D20B64">
          <w:rPr>
            <w:rStyle w:val="Hipercze"/>
            <w:rFonts w:ascii="Tahoma" w:hAnsi="Tahoma" w:cs="Tahoma"/>
            <w:color w:val="FF0000"/>
            <w:sz w:val="20"/>
          </w:rPr>
          <w:t>sekretariat@slawiecice.edu.pl</w:t>
        </w:r>
      </w:hyperlink>
      <w:r w:rsidR="009E43E3" w:rsidRPr="00D20B64">
        <w:rPr>
          <w:rFonts w:ascii="Tahoma" w:hAnsi="Tahoma" w:cs="Tahoma"/>
          <w:color w:val="FF0000"/>
          <w:sz w:val="20"/>
          <w:u w:val="single"/>
        </w:rPr>
        <w:t xml:space="preserve"> </w:t>
      </w:r>
    </w:p>
    <w:p w:rsidR="009E43E3" w:rsidRPr="00FF2991" w:rsidRDefault="009E43E3" w:rsidP="009E43E3">
      <w:pPr>
        <w:pStyle w:val="Akapitzlist"/>
        <w:ind w:left="770"/>
        <w:jc w:val="both"/>
        <w:rPr>
          <w:rFonts w:ascii="Tahoma" w:hAnsi="Tahoma" w:cs="Tahoma"/>
          <w:b/>
          <w:color w:val="1F25A1"/>
          <w:sz w:val="20"/>
        </w:rPr>
      </w:pPr>
      <w:r w:rsidRPr="00FF2991">
        <w:rPr>
          <w:rFonts w:ascii="Tahoma" w:hAnsi="Tahoma" w:cs="Tahoma"/>
          <w:b/>
          <w:color w:val="1F25A1"/>
          <w:sz w:val="20"/>
        </w:rPr>
        <w:t>lub</w:t>
      </w:r>
    </w:p>
    <w:p w:rsidR="00E62114" w:rsidRPr="00E62114" w:rsidRDefault="00121383" w:rsidP="009E43E3">
      <w:pPr>
        <w:pStyle w:val="Akapitzlist"/>
        <w:ind w:left="770"/>
        <w:jc w:val="both"/>
        <w:rPr>
          <w:rFonts w:ascii="Tahoma" w:hAnsi="Tahoma" w:cs="Tahoma"/>
          <w:b/>
          <w:color w:val="1F25A1"/>
          <w:sz w:val="20"/>
          <w:u w:val="single"/>
        </w:rPr>
      </w:pPr>
      <w:r w:rsidRPr="00244AB1">
        <w:rPr>
          <w:rFonts w:ascii="Tahoma" w:hAnsi="Tahoma" w:cs="Tahoma"/>
          <w:color w:val="1F25A1"/>
          <w:sz w:val="20"/>
        </w:rPr>
        <w:t xml:space="preserve">b) </w:t>
      </w:r>
      <w:r w:rsidR="00E62114" w:rsidRPr="00244AB1">
        <w:rPr>
          <w:rFonts w:ascii="Tahoma" w:hAnsi="Tahoma" w:cs="Tahoma"/>
          <w:color w:val="1F25A1"/>
          <w:sz w:val="20"/>
        </w:rPr>
        <w:t xml:space="preserve">należy wypełnić kolumny nr </w:t>
      </w:r>
      <w:r w:rsidR="00E62114">
        <w:rPr>
          <w:rFonts w:ascii="Tahoma" w:hAnsi="Tahoma" w:cs="Tahoma"/>
          <w:color w:val="1F25A1"/>
          <w:sz w:val="20"/>
        </w:rPr>
        <w:t>5,6,</w:t>
      </w:r>
      <w:r w:rsidR="00E62114" w:rsidRPr="00244AB1">
        <w:rPr>
          <w:rFonts w:ascii="Tahoma" w:hAnsi="Tahoma" w:cs="Tahoma"/>
          <w:color w:val="1F25A1"/>
          <w:sz w:val="20"/>
        </w:rPr>
        <w:t xml:space="preserve"> w załączniku</w:t>
      </w:r>
      <w:r w:rsidR="00E62114">
        <w:rPr>
          <w:rFonts w:ascii="Tahoma" w:hAnsi="Tahoma" w:cs="Tahoma"/>
          <w:color w:val="1F25A1"/>
          <w:sz w:val="20"/>
        </w:rPr>
        <w:t xml:space="preserve"> specyfikacji dostaw</w:t>
      </w:r>
      <w:r w:rsidR="00D20B64">
        <w:rPr>
          <w:rFonts w:ascii="Tahoma" w:hAnsi="Tahoma" w:cs="Tahoma"/>
          <w:color w:val="1F25A1"/>
          <w:sz w:val="20"/>
        </w:rPr>
        <w:t>-</w:t>
      </w:r>
      <w:r w:rsidR="00E62114">
        <w:rPr>
          <w:rFonts w:ascii="Tahoma" w:hAnsi="Tahoma" w:cs="Tahoma"/>
          <w:color w:val="1F25A1"/>
          <w:sz w:val="20"/>
        </w:rPr>
        <w:t>druk nr 1,  wypełnić druk oferty, wypełnić oświadczenie</w:t>
      </w:r>
      <w:r w:rsidR="00D20B64">
        <w:rPr>
          <w:rFonts w:ascii="Tahoma" w:hAnsi="Tahoma" w:cs="Tahoma"/>
          <w:color w:val="1F25A1"/>
          <w:sz w:val="20"/>
        </w:rPr>
        <w:t>-</w:t>
      </w:r>
      <w:r w:rsidR="00E62114" w:rsidRPr="00E62114">
        <w:rPr>
          <w:rFonts w:ascii="Tahoma" w:hAnsi="Tahoma" w:cs="Tahoma"/>
          <w:color w:val="1F25A1"/>
          <w:sz w:val="20"/>
        </w:rPr>
        <w:t>przesłanki wykluczenia art. 7 ust. 1 ustawy o Ukrainie</w:t>
      </w:r>
      <w:r w:rsidR="00E62114">
        <w:rPr>
          <w:rFonts w:ascii="Tahoma" w:hAnsi="Tahoma" w:cs="Tahoma"/>
          <w:color w:val="1F25A1"/>
          <w:sz w:val="20"/>
        </w:rPr>
        <w:t xml:space="preserve">, </w:t>
      </w:r>
      <w:r w:rsidR="00E62114" w:rsidRPr="00D20B64">
        <w:rPr>
          <w:rFonts w:ascii="Tahoma" w:hAnsi="Tahoma" w:cs="Tahoma"/>
          <w:color w:val="1F25A1"/>
          <w:sz w:val="20"/>
          <w:u w:val="single"/>
        </w:rPr>
        <w:t xml:space="preserve">wydrukować, podpisać przez uprawnionego przedstawiciela, </w:t>
      </w:r>
      <w:r w:rsidRPr="00D20B64">
        <w:rPr>
          <w:rFonts w:ascii="Tahoma" w:hAnsi="Tahoma" w:cs="Tahoma"/>
          <w:color w:val="1F25A1"/>
          <w:sz w:val="20"/>
          <w:u w:val="single"/>
        </w:rPr>
        <w:t>w formie elektronicznej lub w postaci elektronicznej opatrzonej podpisem zaufanym lub podpisem osobistym, a następnie przesłać na adres poczty elektronicznej e-mail</w:t>
      </w:r>
      <w:r w:rsidR="00C17CFF" w:rsidRPr="00D20B64">
        <w:rPr>
          <w:rFonts w:ascii="Tahoma" w:hAnsi="Tahoma" w:cs="Tahoma"/>
          <w:color w:val="1F25A1"/>
          <w:sz w:val="20"/>
          <w:u w:val="single"/>
        </w:rPr>
        <w:t xml:space="preserve">: </w:t>
      </w:r>
      <w:r w:rsidR="009E43E3" w:rsidRPr="00D20B64">
        <w:rPr>
          <w:rFonts w:ascii="Tahoma" w:hAnsi="Tahoma" w:cs="Tahoma"/>
          <w:color w:val="FF0000"/>
          <w:sz w:val="20"/>
          <w:u w:val="single"/>
        </w:rPr>
        <w:t>s</w:t>
      </w:r>
      <w:r w:rsidR="00C17CFF" w:rsidRPr="00D20B64">
        <w:rPr>
          <w:rFonts w:ascii="Tahoma" w:hAnsi="Tahoma" w:cs="Tahoma"/>
          <w:color w:val="FF0000"/>
          <w:sz w:val="20"/>
          <w:u w:val="single"/>
        </w:rPr>
        <w:t>ekretariat</w:t>
      </w:r>
      <w:r w:rsidRPr="00D20B64">
        <w:rPr>
          <w:rFonts w:ascii="Tahoma" w:hAnsi="Tahoma" w:cs="Tahoma"/>
          <w:color w:val="FF0000"/>
          <w:sz w:val="20"/>
          <w:u w:val="single"/>
        </w:rPr>
        <w:t>@</w:t>
      </w:r>
      <w:r w:rsidR="009E43E3" w:rsidRPr="00D20B64">
        <w:rPr>
          <w:rFonts w:ascii="Tahoma" w:hAnsi="Tahoma" w:cs="Tahoma"/>
          <w:color w:val="FF0000"/>
          <w:sz w:val="20"/>
          <w:u w:val="single"/>
        </w:rPr>
        <w:t>slawiecice.edu</w:t>
      </w:r>
      <w:r w:rsidRPr="00D20B64">
        <w:rPr>
          <w:rFonts w:ascii="Tahoma" w:hAnsi="Tahoma" w:cs="Tahoma"/>
          <w:color w:val="FF0000"/>
          <w:sz w:val="20"/>
          <w:u w:val="single"/>
        </w:rPr>
        <w:t>.pl</w:t>
      </w:r>
      <w:r w:rsidRPr="00D20B64">
        <w:rPr>
          <w:rFonts w:ascii="Tahoma" w:hAnsi="Tahoma" w:cs="Tahoma"/>
          <w:color w:val="0334BD"/>
          <w:sz w:val="20"/>
          <w:u w:val="single"/>
        </w:rPr>
        <w:t xml:space="preserve"> </w:t>
      </w:r>
      <w:r w:rsidR="005456B3" w:rsidRPr="00D20B64">
        <w:rPr>
          <w:rFonts w:ascii="Tahoma" w:hAnsi="Tahoma" w:cs="Tahoma"/>
          <w:color w:val="0334BD"/>
          <w:sz w:val="20"/>
          <w:u w:val="single"/>
        </w:rPr>
        <w:t>,</w:t>
      </w:r>
      <w:r w:rsidR="005456B3">
        <w:rPr>
          <w:rFonts w:ascii="Tahoma" w:hAnsi="Tahoma" w:cs="Tahoma"/>
          <w:color w:val="1F25A1"/>
          <w:sz w:val="20"/>
          <w:u w:val="single"/>
        </w:rPr>
        <w:t xml:space="preserve"> </w:t>
      </w:r>
      <w:r w:rsidR="005456B3" w:rsidRPr="00E62114">
        <w:rPr>
          <w:rFonts w:ascii="Tahoma" w:hAnsi="Tahoma" w:cs="Tahoma"/>
          <w:b/>
          <w:color w:val="1F25A1"/>
          <w:sz w:val="20"/>
          <w:u w:val="single"/>
        </w:rPr>
        <w:t>lub</w:t>
      </w:r>
    </w:p>
    <w:p w:rsidR="00244AB1" w:rsidRPr="00D20B64" w:rsidRDefault="00E62114" w:rsidP="009E43E3">
      <w:pPr>
        <w:pStyle w:val="Akapitzlist"/>
        <w:ind w:left="770"/>
        <w:jc w:val="both"/>
        <w:rPr>
          <w:rFonts w:ascii="Tahoma" w:hAnsi="Tahoma" w:cs="Tahoma"/>
          <w:color w:val="1F25A1"/>
          <w:sz w:val="20"/>
          <w:u w:val="single"/>
        </w:rPr>
      </w:pPr>
      <w:r>
        <w:rPr>
          <w:rFonts w:ascii="Tahoma" w:hAnsi="Tahoma" w:cs="Tahoma"/>
          <w:color w:val="1F25A1"/>
          <w:sz w:val="20"/>
        </w:rPr>
        <w:lastRenderedPageBreak/>
        <w:t xml:space="preserve">c) </w:t>
      </w:r>
      <w:r w:rsidRPr="00244AB1">
        <w:rPr>
          <w:rFonts w:ascii="Tahoma" w:hAnsi="Tahoma" w:cs="Tahoma"/>
          <w:color w:val="1F25A1"/>
          <w:sz w:val="20"/>
        </w:rPr>
        <w:t xml:space="preserve">należy wypełnić kolumny nr </w:t>
      </w:r>
      <w:r>
        <w:rPr>
          <w:rFonts w:ascii="Tahoma" w:hAnsi="Tahoma" w:cs="Tahoma"/>
          <w:color w:val="1F25A1"/>
          <w:sz w:val="20"/>
        </w:rPr>
        <w:t>5,6,</w:t>
      </w:r>
      <w:r w:rsidRPr="00244AB1">
        <w:rPr>
          <w:rFonts w:ascii="Tahoma" w:hAnsi="Tahoma" w:cs="Tahoma"/>
          <w:color w:val="1F25A1"/>
          <w:sz w:val="20"/>
        </w:rPr>
        <w:t xml:space="preserve"> w załączniku</w:t>
      </w:r>
      <w:r>
        <w:rPr>
          <w:rFonts w:ascii="Tahoma" w:hAnsi="Tahoma" w:cs="Tahoma"/>
          <w:color w:val="1F25A1"/>
          <w:sz w:val="20"/>
        </w:rPr>
        <w:t xml:space="preserve"> specyfikacji dostaw</w:t>
      </w:r>
      <w:r w:rsidR="00D20B64">
        <w:rPr>
          <w:rFonts w:ascii="Tahoma" w:hAnsi="Tahoma" w:cs="Tahoma"/>
          <w:color w:val="1F25A1"/>
          <w:sz w:val="20"/>
        </w:rPr>
        <w:t>-</w:t>
      </w:r>
      <w:r>
        <w:rPr>
          <w:rFonts w:ascii="Tahoma" w:hAnsi="Tahoma" w:cs="Tahoma"/>
          <w:color w:val="1F25A1"/>
          <w:sz w:val="20"/>
        </w:rPr>
        <w:t>druk nr 1,  wypełnić druk oferty, wypełnić oświadczenie</w:t>
      </w:r>
      <w:r w:rsidR="00D20B64">
        <w:rPr>
          <w:rFonts w:ascii="Tahoma" w:hAnsi="Tahoma" w:cs="Tahoma"/>
          <w:color w:val="1F25A1"/>
          <w:sz w:val="20"/>
        </w:rPr>
        <w:t>-</w:t>
      </w:r>
      <w:r w:rsidRPr="00E62114">
        <w:rPr>
          <w:rFonts w:ascii="Tahoma" w:hAnsi="Tahoma" w:cs="Tahoma"/>
          <w:color w:val="1F25A1"/>
          <w:sz w:val="20"/>
        </w:rPr>
        <w:t>przesłanki wykluczenia art. 7 ust. 1 ustawy o Ukrainie</w:t>
      </w:r>
      <w:r>
        <w:rPr>
          <w:rFonts w:ascii="Tahoma" w:hAnsi="Tahoma" w:cs="Tahoma"/>
          <w:color w:val="1F25A1"/>
          <w:sz w:val="20"/>
        </w:rPr>
        <w:t xml:space="preserve">, </w:t>
      </w:r>
      <w:r w:rsidRPr="00D20B64">
        <w:rPr>
          <w:rFonts w:ascii="Tahoma" w:hAnsi="Tahoma" w:cs="Tahoma"/>
          <w:color w:val="1F25A1"/>
          <w:sz w:val="20"/>
          <w:u w:val="single"/>
        </w:rPr>
        <w:t xml:space="preserve">wydrukować, podpisać przez uprawnionego przedstawiciela, </w:t>
      </w:r>
      <w:r w:rsidR="005456B3" w:rsidRPr="00D20B64">
        <w:rPr>
          <w:rFonts w:ascii="Tahoma" w:hAnsi="Tahoma" w:cs="Tahoma"/>
          <w:color w:val="1F25A1"/>
          <w:sz w:val="20"/>
          <w:u w:val="single"/>
        </w:rPr>
        <w:t xml:space="preserve"> złożyć w </w:t>
      </w:r>
      <w:r w:rsidR="005456B3" w:rsidRPr="00D20B64">
        <w:rPr>
          <w:rFonts w:ascii="Tahoma" w:hAnsi="Tahoma" w:cs="Tahoma"/>
          <w:color w:val="FF0000"/>
          <w:sz w:val="20"/>
          <w:u w:val="single"/>
        </w:rPr>
        <w:t>sekretariacie szkoły pok. 207</w:t>
      </w:r>
      <w:r w:rsidR="005456B3" w:rsidRPr="00D20B64">
        <w:rPr>
          <w:rFonts w:ascii="Tahoma" w:hAnsi="Tahoma" w:cs="Tahoma"/>
          <w:color w:val="1F25A1"/>
          <w:sz w:val="20"/>
          <w:u w:val="single"/>
        </w:rPr>
        <w:t>.</w:t>
      </w:r>
    </w:p>
    <w:p w:rsidR="00E62114" w:rsidRPr="00873518" w:rsidRDefault="00E62114" w:rsidP="009E43E3">
      <w:pPr>
        <w:pStyle w:val="Akapitzlist"/>
        <w:ind w:left="770"/>
        <w:jc w:val="both"/>
        <w:rPr>
          <w:rFonts w:ascii="Tahoma" w:hAnsi="Tahoma" w:cs="Tahoma"/>
          <w:color w:val="1F25A1"/>
          <w:sz w:val="20"/>
          <w:u w:val="single"/>
        </w:rPr>
      </w:pPr>
    </w:p>
    <w:p w:rsidR="00121383" w:rsidRDefault="00121383" w:rsidP="009E43E3">
      <w:pPr>
        <w:pStyle w:val="Akapitzlist"/>
        <w:ind w:left="770"/>
        <w:jc w:val="both"/>
        <w:rPr>
          <w:rFonts w:ascii="Tahoma" w:hAnsi="Tahoma" w:cs="Tahoma"/>
          <w:color w:val="1F25A1"/>
          <w:sz w:val="20"/>
        </w:rPr>
      </w:pPr>
      <w:r w:rsidRPr="00244AB1">
        <w:rPr>
          <w:rFonts w:ascii="Tahoma" w:hAnsi="Tahoma" w:cs="Tahoma"/>
          <w:color w:val="1F25A1"/>
          <w:sz w:val="20"/>
        </w:rPr>
        <w:t>Oferty niewycenione w każdej pozycji, przesłane w innej formie niż opisane powyżej nie będą rozpatrywane.</w:t>
      </w:r>
    </w:p>
    <w:p w:rsidR="00E62114" w:rsidRPr="00244AB1" w:rsidRDefault="00E62114" w:rsidP="009E43E3">
      <w:pPr>
        <w:pStyle w:val="Akapitzlist"/>
        <w:ind w:left="770"/>
        <w:jc w:val="both"/>
        <w:rPr>
          <w:rFonts w:ascii="Tahoma" w:hAnsi="Tahoma" w:cs="Tahoma"/>
          <w:color w:val="1F25A1"/>
          <w:sz w:val="20"/>
        </w:rPr>
      </w:pPr>
    </w:p>
    <w:p w:rsidR="00121383" w:rsidRPr="00AA1294" w:rsidRDefault="00AA1294" w:rsidP="009E43E3">
      <w:pPr>
        <w:pStyle w:val="Akapitzlist"/>
        <w:numPr>
          <w:ilvl w:val="0"/>
          <w:numId w:val="7"/>
        </w:numPr>
        <w:jc w:val="both"/>
        <w:rPr>
          <w:rFonts w:ascii="Tahoma" w:hAnsi="Tahoma" w:cs="Tahoma"/>
          <w:color w:val="C00000"/>
          <w:sz w:val="20"/>
          <w:highlight w:val="yellow"/>
        </w:rPr>
      </w:pPr>
      <w:r>
        <w:rPr>
          <w:rFonts w:ascii="Tahoma" w:hAnsi="Tahoma" w:cs="Tahoma"/>
          <w:color w:val="1F25A1"/>
          <w:sz w:val="20"/>
          <w:highlight w:val="yellow"/>
        </w:rPr>
        <w:t xml:space="preserve">Na ofertę składa </w:t>
      </w:r>
      <w:proofErr w:type="spellStart"/>
      <w:r>
        <w:rPr>
          <w:rFonts w:ascii="Tahoma" w:hAnsi="Tahoma" w:cs="Tahoma"/>
          <w:color w:val="1F25A1"/>
          <w:sz w:val="20"/>
          <w:highlight w:val="yellow"/>
        </w:rPr>
        <w:t>się:</w:t>
      </w:r>
      <w:r w:rsidR="00121383" w:rsidRPr="00AA1294">
        <w:rPr>
          <w:rFonts w:ascii="Tahoma" w:hAnsi="Tahoma" w:cs="Tahoma"/>
          <w:color w:val="FF0000"/>
          <w:sz w:val="20"/>
          <w:highlight w:val="yellow"/>
        </w:rPr>
        <w:t>formularz</w:t>
      </w:r>
      <w:proofErr w:type="spellEnd"/>
      <w:r w:rsidR="00121383" w:rsidRPr="00AA1294">
        <w:rPr>
          <w:rFonts w:ascii="Tahoma" w:hAnsi="Tahoma" w:cs="Tahoma"/>
          <w:color w:val="FF0000"/>
          <w:sz w:val="20"/>
          <w:highlight w:val="yellow"/>
        </w:rPr>
        <w:t xml:space="preserve"> oferty</w:t>
      </w:r>
      <w:r w:rsidR="00121383" w:rsidRPr="00244AB1">
        <w:rPr>
          <w:rFonts w:ascii="Tahoma" w:hAnsi="Tahoma" w:cs="Tahoma"/>
          <w:sz w:val="20"/>
          <w:highlight w:val="yellow"/>
        </w:rPr>
        <w:t xml:space="preserve">, </w:t>
      </w:r>
      <w:r>
        <w:rPr>
          <w:rFonts w:ascii="Tahoma" w:hAnsi="Tahoma" w:cs="Tahoma"/>
          <w:color w:val="7030A0"/>
          <w:sz w:val="20"/>
          <w:highlight w:val="yellow"/>
        </w:rPr>
        <w:t xml:space="preserve">druk Nr 1 (specyfikacja dostaw), oraz </w:t>
      </w:r>
      <w:r w:rsidRPr="00AA1294">
        <w:rPr>
          <w:rFonts w:ascii="Tahoma" w:hAnsi="Tahoma" w:cs="Tahoma"/>
          <w:color w:val="C00000"/>
          <w:sz w:val="20"/>
          <w:highlight w:val="yellow"/>
        </w:rPr>
        <w:t>oświadczenie</w:t>
      </w:r>
      <w:r>
        <w:rPr>
          <w:rFonts w:ascii="Tahoma" w:hAnsi="Tahoma" w:cs="Tahoma"/>
          <w:color w:val="C00000"/>
          <w:sz w:val="20"/>
          <w:highlight w:val="yellow"/>
        </w:rPr>
        <w:t>-przesłanki wykluczenia</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 xml:space="preserve">W przypadku podpisania </w:t>
      </w:r>
      <w:r w:rsidRPr="00AA1294">
        <w:rPr>
          <w:rFonts w:ascii="Tahoma" w:hAnsi="Tahoma" w:cs="Tahoma"/>
          <w:b/>
          <w:sz w:val="20"/>
        </w:rPr>
        <w:t>formularza oferty</w:t>
      </w:r>
      <w:r w:rsidRPr="00121383">
        <w:rPr>
          <w:rFonts w:ascii="Tahoma" w:hAnsi="Tahoma" w:cs="Tahoma"/>
          <w:sz w:val="20"/>
        </w:rPr>
        <w:t xml:space="preserve"> przez </w:t>
      </w:r>
      <w:r w:rsidRPr="00FF2991">
        <w:rPr>
          <w:rFonts w:ascii="Tahoma" w:hAnsi="Tahoma" w:cs="Tahoma"/>
          <w:sz w:val="20"/>
          <w:u w:val="single"/>
        </w:rPr>
        <w:t>pełnomocnika wykonawcy</w:t>
      </w:r>
      <w:r w:rsidRPr="00121383">
        <w:rPr>
          <w:rFonts w:ascii="Tahoma" w:hAnsi="Tahoma" w:cs="Tahoma"/>
          <w:sz w:val="20"/>
        </w:rPr>
        <w:t xml:space="preserve"> do oferty należy </w:t>
      </w:r>
      <w:r w:rsidRPr="00FF2991">
        <w:rPr>
          <w:rFonts w:ascii="Tahoma" w:hAnsi="Tahoma" w:cs="Tahoma"/>
          <w:sz w:val="20"/>
          <w:u w:val="single"/>
        </w:rPr>
        <w:t>dołączyć w oryginale pełnomocnictwo</w:t>
      </w:r>
      <w:r w:rsidRPr="00121383">
        <w:rPr>
          <w:rFonts w:ascii="Tahoma" w:hAnsi="Tahoma" w:cs="Tahoma"/>
          <w:sz w:val="20"/>
        </w:rPr>
        <w:t xml:space="preserve"> Wykonawcy podpisane kwalifikowanym podpisem elektronicznym lub w postaci elektronicznej opatrzonej podpisem zaufanym lub podpisem osobistym. W przypadku przedkładania kopii pełnomocnictw muszą być one potwierdzone (uwierzytelnione) notarialnie za zgodność z oryginałem kwalifikowanym podpisem elektronicznym notariusza lub w postaci elektronicznej opatrzonej podpisem zaufanym lub po</w:t>
      </w:r>
      <w:r>
        <w:rPr>
          <w:rFonts w:ascii="Tahoma" w:hAnsi="Tahoma" w:cs="Tahoma"/>
          <w:sz w:val="20"/>
        </w:rPr>
        <w:t>dpisem osobistym notariusza.</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Poprawki w ofercie muszą być dokonane poprzez skreślenie części poprawianej i czytelne naniesienie treści właściwej oraz opatrzone podpisem osoby/osób podpisujących ofertę w przeciwnym wy</w:t>
      </w:r>
      <w:r>
        <w:rPr>
          <w:rFonts w:ascii="Tahoma" w:hAnsi="Tahoma" w:cs="Tahoma"/>
          <w:sz w:val="20"/>
        </w:rPr>
        <w:t>padku nie będą uwzględnione.</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 xml:space="preserve">Oferta pod rygorem odrzucenia winna być sporządzona zgodnie z wymaganiami niniejszego zapytania ofertowego, bez żadnych zastrzeżeń i uwarunkowań z uwzględnieniem zadawanych przez Wykonawców pytań </w:t>
      </w:r>
      <w:r w:rsidR="00BC0208">
        <w:rPr>
          <w:rFonts w:ascii="Tahoma" w:hAnsi="Tahoma" w:cs="Tahoma"/>
          <w:sz w:val="20"/>
        </w:rPr>
        <w:br/>
      </w:r>
      <w:r w:rsidRPr="00121383">
        <w:rPr>
          <w:rFonts w:ascii="Tahoma" w:hAnsi="Tahoma" w:cs="Tahoma"/>
          <w:sz w:val="20"/>
        </w:rPr>
        <w:t>i udzielonych przez Zamawiającego odpowiedzi. Wykonawca składający ofertę ponosi pełną odpowiedzialność za jej kompletność i zgodność z wymaganiami tegoż zapytania. W przypadku stosowania własnych druków muszą one zawierać wszystkie elementy i opisy zawarte w załączon</w:t>
      </w:r>
      <w:r>
        <w:rPr>
          <w:rFonts w:ascii="Tahoma" w:hAnsi="Tahoma" w:cs="Tahoma"/>
          <w:sz w:val="20"/>
        </w:rPr>
        <w:t>ych wzorach.</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Wykonawca ponosi wszystkie koszty związane z opra</w:t>
      </w:r>
      <w:r>
        <w:rPr>
          <w:rFonts w:ascii="Tahoma" w:hAnsi="Tahoma" w:cs="Tahoma"/>
          <w:sz w:val="20"/>
        </w:rPr>
        <w:t>cowaniem i złożeniem Oferty.</w:t>
      </w:r>
    </w:p>
    <w:p w:rsidR="00121383" w:rsidRDefault="00121383" w:rsidP="00BC0208">
      <w:pPr>
        <w:pStyle w:val="Akapitzlist"/>
        <w:numPr>
          <w:ilvl w:val="0"/>
          <w:numId w:val="7"/>
        </w:numPr>
        <w:jc w:val="both"/>
        <w:rPr>
          <w:rFonts w:ascii="Tahoma" w:hAnsi="Tahoma" w:cs="Tahoma"/>
          <w:sz w:val="20"/>
        </w:rPr>
      </w:pPr>
      <w:r w:rsidRPr="00121383">
        <w:rPr>
          <w:rFonts w:ascii="Tahoma" w:hAnsi="Tahoma" w:cs="Tahoma"/>
          <w:sz w:val="20"/>
        </w:rPr>
        <w:t>Zmiany lub wycofanie oferty. Skuteczność zmian lub wycofanie złożonej oferty: Wykonawca może wprowadzić zmiany lub wycofać złożoną przez siebie ofertę. Zmiany lub wycofanie złożonej oferty są skuteczne tylko wówczas, gdy zostały dokonane przed upływem terminu składania ofert. Zmiana złożonej oferty. Zmiany, poprawki lub modyfikacje złożonej oferty muszą być złożone w miejscu i według zasad obowiązujących przy składaniu oferty. Wycofanie złożonej oferty. Wycofanie złożonej oferty następuje poprzez złożenie pisemnego powiadomienia podpisanego przez przedstawiciela Wykonawcy. Wycofanie należy złożyć w miejscu i według zasad obowiązujących przy składaniu oferty. Do oświadczenia musi być dołączony dokument, z którego jasno wynika, kto jest uprawniony do reprezentowania firmy Wykonawcy, a tym samy</w:t>
      </w:r>
      <w:r>
        <w:rPr>
          <w:rFonts w:ascii="Tahoma" w:hAnsi="Tahoma" w:cs="Tahoma"/>
          <w:sz w:val="20"/>
        </w:rPr>
        <w:t>m do wycofania złożonej oferty.</w:t>
      </w:r>
    </w:p>
    <w:p w:rsidR="00BC0208" w:rsidRDefault="00BC0208" w:rsidP="00BC0208">
      <w:pPr>
        <w:pStyle w:val="Akapitzlist"/>
        <w:ind w:left="770"/>
        <w:rPr>
          <w:rFonts w:ascii="Tahoma" w:hAnsi="Tahoma" w:cs="Tahoma"/>
          <w:sz w:val="20"/>
        </w:rPr>
      </w:pPr>
    </w:p>
    <w:p w:rsidR="00121383" w:rsidRDefault="00121383" w:rsidP="00BC0208">
      <w:pPr>
        <w:pStyle w:val="Akapitzlist"/>
        <w:numPr>
          <w:ilvl w:val="0"/>
          <w:numId w:val="1"/>
        </w:numPr>
        <w:jc w:val="both"/>
        <w:rPr>
          <w:rFonts w:ascii="Tahoma" w:hAnsi="Tahoma" w:cs="Tahoma"/>
          <w:sz w:val="20"/>
        </w:rPr>
      </w:pPr>
      <w:r w:rsidRPr="00121383">
        <w:rPr>
          <w:rFonts w:ascii="Tahoma" w:hAnsi="Tahoma" w:cs="Tahoma"/>
          <w:b/>
          <w:sz w:val="20"/>
          <w:u w:val="single"/>
        </w:rPr>
        <w:t>DOKUMENTY JAKIE NALEŻY ZŁOŻYĆ WRAZ Z OFERTĄ:</w:t>
      </w:r>
    </w:p>
    <w:p w:rsidR="00905399" w:rsidRDefault="00121383" w:rsidP="00BC0208">
      <w:pPr>
        <w:pStyle w:val="Akapitzlist"/>
        <w:ind w:left="770"/>
        <w:jc w:val="both"/>
        <w:rPr>
          <w:rFonts w:ascii="Tahoma" w:hAnsi="Tahoma" w:cs="Tahoma"/>
          <w:sz w:val="20"/>
        </w:rPr>
      </w:pPr>
      <w:r w:rsidRPr="00121383">
        <w:rPr>
          <w:rFonts w:ascii="Tahoma" w:hAnsi="Tahoma" w:cs="Tahoma"/>
          <w:sz w:val="20"/>
        </w:rPr>
        <w:t xml:space="preserve">Do oferty należy dołączyć następujące dokumenty: </w:t>
      </w:r>
    </w:p>
    <w:p w:rsidR="00905399" w:rsidRDefault="00121383" w:rsidP="00BC0208">
      <w:pPr>
        <w:pStyle w:val="Akapitzlist"/>
        <w:numPr>
          <w:ilvl w:val="0"/>
          <w:numId w:val="9"/>
        </w:numPr>
        <w:jc w:val="both"/>
        <w:rPr>
          <w:rFonts w:ascii="Tahoma" w:hAnsi="Tahoma" w:cs="Tahoma"/>
          <w:sz w:val="20"/>
        </w:rPr>
      </w:pPr>
      <w:r w:rsidRPr="00121383">
        <w:rPr>
          <w:rFonts w:ascii="Tahoma" w:hAnsi="Tahoma" w:cs="Tahoma"/>
          <w:sz w:val="20"/>
        </w:rPr>
        <w:t>Formularz oferty wraz z drukiem nr 1 (zestawienie dostaw),</w:t>
      </w:r>
      <w:r w:rsidR="00AA1294">
        <w:rPr>
          <w:rFonts w:ascii="Tahoma" w:hAnsi="Tahoma" w:cs="Tahoma"/>
          <w:sz w:val="20"/>
        </w:rPr>
        <w:t xml:space="preserve"> oraz oświ</w:t>
      </w:r>
      <w:r w:rsidR="003F6259">
        <w:rPr>
          <w:rFonts w:ascii="Tahoma" w:hAnsi="Tahoma" w:cs="Tahoma"/>
          <w:sz w:val="20"/>
        </w:rPr>
        <w:t>a</w:t>
      </w:r>
      <w:r w:rsidR="00AA1294">
        <w:rPr>
          <w:rFonts w:ascii="Tahoma" w:hAnsi="Tahoma" w:cs="Tahoma"/>
          <w:sz w:val="20"/>
        </w:rPr>
        <w:t>dczeniem</w:t>
      </w:r>
      <w:r w:rsidRPr="00121383">
        <w:rPr>
          <w:rFonts w:ascii="Tahoma" w:hAnsi="Tahoma" w:cs="Tahoma"/>
          <w:sz w:val="20"/>
        </w:rPr>
        <w:t xml:space="preserve"> sporządzony</w:t>
      </w:r>
      <w:r w:rsidR="003F6259">
        <w:rPr>
          <w:rFonts w:ascii="Tahoma" w:hAnsi="Tahoma" w:cs="Tahoma"/>
          <w:sz w:val="20"/>
        </w:rPr>
        <w:t>m</w:t>
      </w:r>
      <w:r w:rsidRPr="00121383">
        <w:rPr>
          <w:rFonts w:ascii="Tahoma" w:hAnsi="Tahoma" w:cs="Tahoma"/>
          <w:sz w:val="20"/>
        </w:rPr>
        <w:t xml:space="preserve"> na podstawie wzoru dołączonego do niniejszego zapytania ofertowego, podpisany przez upełnomocnionego przedstawiciela wykonawcy określonego aktem rejestrowym lub </w:t>
      </w:r>
      <w:r w:rsidRPr="00905399">
        <w:rPr>
          <w:rFonts w:ascii="Tahoma" w:hAnsi="Tahoma" w:cs="Tahoma"/>
          <w:b/>
          <w:sz w:val="20"/>
        </w:rPr>
        <w:t>pełnomocnictwem</w:t>
      </w:r>
      <w:r w:rsidRPr="00121383">
        <w:rPr>
          <w:rFonts w:ascii="Tahoma" w:hAnsi="Tahoma" w:cs="Tahoma"/>
          <w:sz w:val="20"/>
        </w:rPr>
        <w:t xml:space="preserve"> z podaniem imienia i nazwiska.</w:t>
      </w:r>
    </w:p>
    <w:p w:rsidR="00BC0208" w:rsidRDefault="00BC0208" w:rsidP="00BC0208">
      <w:pPr>
        <w:pStyle w:val="Akapitzlist"/>
        <w:ind w:left="1130"/>
        <w:jc w:val="both"/>
        <w:rPr>
          <w:rFonts w:ascii="Tahoma" w:hAnsi="Tahoma" w:cs="Tahoma"/>
          <w:sz w:val="20"/>
        </w:rPr>
      </w:pPr>
    </w:p>
    <w:p w:rsidR="00905399" w:rsidRPr="00905399" w:rsidRDefault="00121383" w:rsidP="00BC0208">
      <w:pPr>
        <w:pStyle w:val="Akapitzlist"/>
        <w:numPr>
          <w:ilvl w:val="0"/>
          <w:numId w:val="1"/>
        </w:numPr>
        <w:jc w:val="both"/>
        <w:rPr>
          <w:rFonts w:ascii="Tahoma" w:hAnsi="Tahoma" w:cs="Tahoma"/>
          <w:sz w:val="20"/>
        </w:rPr>
      </w:pPr>
      <w:r w:rsidRPr="00905399">
        <w:rPr>
          <w:rFonts w:ascii="Tahoma" w:hAnsi="Tahoma" w:cs="Tahoma"/>
          <w:b/>
          <w:sz w:val="20"/>
          <w:u w:val="single"/>
        </w:rPr>
        <w:t>ZASADY ODRZUCANIA OFERT:</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 xml:space="preserve">Oferty niezawierające pełnego zakresu przedmiotu zamówienia określonego w OPZ (wszystkich pozycji i zgodnych z opisem) zostaną odrzucone jako niezgodne z </w:t>
      </w:r>
      <w:r w:rsidR="00905399">
        <w:rPr>
          <w:rFonts w:ascii="Tahoma" w:hAnsi="Tahoma" w:cs="Tahoma"/>
          <w:sz w:val="20"/>
        </w:rPr>
        <w:t>warunkami zapytania ofertowego.</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niezgodne z opisem przedmiotu zamówienia oraz warunkami ni</w:t>
      </w:r>
      <w:r w:rsidR="00905399">
        <w:rPr>
          <w:rFonts w:ascii="Tahoma" w:hAnsi="Tahoma" w:cs="Tahoma"/>
          <w:sz w:val="20"/>
        </w:rPr>
        <w:t>niejszego zapytania ofertowego.</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niepodpisane przez upełnomocnionego przedstawiciela wykonawcy określonego aktem rejestrowym z podaniem imienia i na</w:t>
      </w:r>
      <w:r w:rsidR="00905399">
        <w:rPr>
          <w:rFonts w:ascii="Tahoma" w:hAnsi="Tahoma" w:cs="Tahoma"/>
          <w:sz w:val="20"/>
        </w:rPr>
        <w:t>zwiska.</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w:t>
      </w:r>
      <w:r w:rsidRPr="00BC0208">
        <w:rPr>
          <w:rFonts w:ascii="Tahoma" w:hAnsi="Tahoma" w:cs="Tahoma"/>
          <w:sz w:val="20"/>
          <w:highlight w:val="yellow"/>
          <w:u w:val="single"/>
        </w:rPr>
        <w:t>, które nie bę</w:t>
      </w:r>
      <w:r w:rsidR="00905399" w:rsidRPr="00BC0208">
        <w:rPr>
          <w:rFonts w:ascii="Tahoma" w:hAnsi="Tahoma" w:cs="Tahoma"/>
          <w:sz w:val="20"/>
          <w:highlight w:val="yellow"/>
          <w:u w:val="single"/>
        </w:rPr>
        <w:t>dą zawierały formularza oferty.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niepodpisane przez upełnomocnionego przedstawiciela wykonawcy określonego aktem rejestrowym lub pełnomocnictwem</w:t>
      </w:r>
      <w:r w:rsidR="00905399">
        <w:rPr>
          <w:rFonts w:ascii="Tahoma" w:hAnsi="Tahoma" w:cs="Tahoma"/>
          <w:sz w:val="20"/>
        </w:rPr>
        <w:t xml:space="preserve"> z podaniem imienia i nazwiska.</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które zostały złożone z naruszeniem postanowień Kodeksu Cywilnego lub Kodeksu Spółek Handlowych albo innych powszechnie obowiązujących przepisów prawa regulujących zasady reprezentacji podmiotów prowadzących działalność gospo</w:t>
      </w:r>
      <w:r w:rsidR="00905399">
        <w:rPr>
          <w:rFonts w:ascii="Tahoma" w:hAnsi="Tahoma" w:cs="Tahoma"/>
          <w:sz w:val="20"/>
        </w:rPr>
        <w:t>darczą.</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odrzuci oferty, których złożenie stanowi czyn nieuczciwej konkurencji w rozumieniu przepisów</w:t>
      </w:r>
      <w:r w:rsidR="00BC0208">
        <w:rPr>
          <w:rFonts w:ascii="Tahoma" w:hAnsi="Tahoma" w:cs="Tahoma"/>
          <w:sz w:val="20"/>
        </w:rPr>
        <w:br/>
      </w:r>
      <w:r w:rsidRPr="00905399">
        <w:rPr>
          <w:rFonts w:ascii="Tahoma" w:hAnsi="Tahoma" w:cs="Tahoma"/>
          <w:sz w:val="20"/>
        </w:rPr>
        <w:t xml:space="preserve">o zwalczaniu nieuczciwej konkurencji. </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lastRenderedPageBreak/>
        <w:t xml:space="preserve">Zamawiający może odrzucić ofertę Wykonawcy, który prowadzi z Zamawiającym spór przed sądem lub arbitrażem w sprawie dotyczącej wykonania zobowiązań lub w stosunku do Wykonawcy orzeczono </w:t>
      </w:r>
      <w:r w:rsidR="00BC0208">
        <w:rPr>
          <w:rFonts w:ascii="Tahoma" w:hAnsi="Tahoma" w:cs="Tahoma"/>
          <w:sz w:val="20"/>
        </w:rPr>
        <w:br/>
      </w:r>
      <w:r w:rsidRPr="00905399">
        <w:rPr>
          <w:rFonts w:ascii="Tahoma" w:hAnsi="Tahoma" w:cs="Tahoma"/>
          <w:sz w:val="20"/>
        </w:rPr>
        <w:t>o odszko</w:t>
      </w:r>
      <w:r w:rsidR="00905399">
        <w:rPr>
          <w:rFonts w:ascii="Tahoma" w:hAnsi="Tahoma" w:cs="Tahoma"/>
          <w:sz w:val="20"/>
        </w:rPr>
        <w:t>dowaniu na rzecz Zamawiającego.</w:t>
      </w:r>
    </w:p>
    <w:p w:rsidR="00905399" w:rsidRDefault="00121383" w:rsidP="00BC0208">
      <w:pPr>
        <w:pStyle w:val="Akapitzlist"/>
        <w:numPr>
          <w:ilvl w:val="0"/>
          <w:numId w:val="10"/>
        </w:numPr>
        <w:jc w:val="both"/>
        <w:rPr>
          <w:rFonts w:ascii="Tahoma" w:hAnsi="Tahoma" w:cs="Tahoma"/>
          <w:sz w:val="20"/>
        </w:rPr>
      </w:pPr>
      <w:r w:rsidRPr="00BC0208">
        <w:rPr>
          <w:rFonts w:ascii="Tahoma" w:hAnsi="Tahoma" w:cs="Tahoma"/>
          <w:b/>
          <w:sz w:val="20"/>
          <w:u w:val="single"/>
        </w:rPr>
        <w:t>Jeżeli Wykonawca nie złożył dokumentów</w:t>
      </w:r>
      <w:r w:rsidRPr="00905399">
        <w:rPr>
          <w:rFonts w:ascii="Tahoma" w:hAnsi="Tahoma" w:cs="Tahoma"/>
          <w:sz w:val="20"/>
        </w:rPr>
        <w:t xml:space="preserve">, o których mowa powyżej w punkcie 8 lub innych dokumentów niezbędnych do przeprowadzenia postępowania </w:t>
      </w:r>
      <w:r w:rsidRPr="00AA1294">
        <w:rPr>
          <w:rFonts w:ascii="Tahoma" w:hAnsi="Tahoma" w:cs="Tahoma"/>
          <w:b/>
          <w:sz w:val="20"/>
        </w:rPr>
        <w:t>(poza formularzem oferty),</w:t>
      </w:r>
      <w:r w:rsidRPr="00905399">
        <w:rPr>
          <w:rFonts w:ascii="Tahoma" w:hAnsi="Tahoma" w:cs="Tahoma"/>
          <w:sz w:val="20"/>
        </w:rPr>
        <w:t xml:space="preserve"> a także jeżeli oświadczenia lub dokumenty są niekompletne, zawierają błędy lub budzą wskazane przez Zamawiającego wątpliwości, Zamawiający wezwie do ich złożenia, uzupełnienia lub poprawienia lub do udzielania wyjaśnień w t</w:t>
      </w:r>
      <w:r w:rsidR="00905399">
        <w:rPr>
          <w:rFonts w:ascii="Tahoma" w:hAnsi="Tahoma" w:cs="Tahoma"/>
          <w:sz w:val="20"/>
        </w:rPr>
        <w:t>erminie przez siebie wskazanym.</w:t>
      </w:r>
    </w:p>
    <w:p w:rsidR="00905399" w:rsidRPr="00BC0208" w:rsidRDefault="00121383" w:rsidP="00BC0208">
      <w:pPr>
        <w:pStyle w:val="Akapitzlist"/>
        <w:numPr>
          <w:ilvl w:val="0"/>
          <w:numId w:val="10"/>
        </w:numPr>
        <w:jc w:val="both"/>
        <w:rPr>
          <w:rFonts w:ascii="Tahoma" w:hAnsi="Tahoma" w:cs="Tahoma"/>
          <w:b/>
          <w:sz w:val="20"/>
        </w:rPr>
      </w:pPr>
      <w:r w:rsidRPr="00BC0208">
        <w:rPr>
          <w:rFonts w:ascii="Tahoma" w:hAnsi="Tahoma" w:cs="Tahoma"/>
          <w:b/>
          <w:sz w:val="20"/>
        </w:rPr>
        <w:t>Brak uzupełnienia dokumentów przez Wykonawcę w wyznaczonym terminie skutkował będzi</w:t>
      </w:r>
      <w:r w:rsidR="00905399" w:rsidRPr="00BC0208">
        <w:rPr>
          <w:rFonts w:ascii="Tahoma" w:hAnsi="Tahoma" w:cs="Tahoma"/>
          <w:b/>
          <w:sz w:val="20"/>
        </w:rPr>
        <w:t>e odrzuceniem oferty Wykonawcy.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Wykonawcom nie przysługują żadne roszczenia w stosunku do Zamawiającego</w:t>
      </w:r>
      <w:r w:rsidR="00905399">
        <w:rPr>
          <w:rFonts w:ascii="Tahoma" w:hAnsi="Tahoma" w:cs="Tahoma"/>
          <w:sz w:val="20"/>
        </w:rPr>
        <w:t xml:space="preserve"> w przypadku odrzucenia oferty.</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Zamawiający zastrzega sobie prawo odrzucenia oferty z przyczyn formalnych w kolejnych przetargach tych Wykonawców, którzy złożą oświadczenia lub podadzą informacje niezgodne ze stanem faktycznym.</w:t>
      </w:r>
    </w:p>
    <w:p w:rsidR="00905399" w:rsidRDefault="00121383" w:rsidP="00BC0208">
      <w:pPr>
        <w:pStyle w:val="Akapitzlist"/>
        <w:numPr>
          <w:ilvl w:val="0"/>
          <w:numId w:val="10"/>
        </w:numPr>
        <w:jc w:val="both"/>
        <w:rPr>
          <w:rFonts w:ascii="Tahoma" w:hAnsi="Tahoma" w:cs="Tahoma"/>
          <w:sz w:val="20"/>
        </w:rPr>
      </w:pPr>
      <w:r w:rsidRPr="00905399">
        <w:rPr>
          <w:rFonts w:ascii="Tahoma" w:hAnsi="Tahoma" w:cs="Tahoma"/>
          <w:sz w:val="20"/>
        </w:rPr>
        <w:t>Przedstawienie przez Wykonawcę informacji nieprawdziwych mających wpływ na wynik postępowania skutkować będzie odrzuceniem oferty Wykonawcy z prowadzonego postępowania, niezależnie od innych</w:t>
      </w:r>
      <w:r w:rsidR="00905399">
        <w:rPr>
          <w:rFonts w:ascii="Tahoma" w:hAnsi="Tahoma" w:cs="Tahoma"/>
          <w:sz w:val="20"/>
        </w:rPr>
        <w:t xml:space="preserve"> skutków przewidzianych prawem.</w:t>
      </w:r>
    </w:p>
    <w:p w:rsidR="00905399" w:rsidRPr="00905399" w:rsidRDefault="00121383" w:rsidP="00BC0208">
      <w:pPr>
        <w:pStyle w:val="Akapitzlist"/>
        <w:numPr>
          <w:ilvl w:val="0"/>
          <w:numId w:val="1"/>
        </w:numPr>
        <w:jc w:val="both"/>
        <w:rPr>
          <w:rFonts w:ascii="Tahoma" w:hAnsi="Tahoma" w:cs="Tahoma"/>
          <w:sz w:val="20"/>
        </w:rPr>
      </w:pPr>
      <w:r w:rsidRPr="00905399">
        <w:rPr>
          <w:rFonts w:ascii="Tahoma" w:hAnsi="Tahoma" w:cs="Tahoma"/>
          <w:b/>
          <w:sz w:val="20"/>
          <w:u w:val="single"/>
        </w:rPr>
        <w:t>OPIS SPOSOBU OBLICZANIA CENY:</w:t>
      </w:r>
    </w:p>
    <w:p w:rsidR="00905399" w:rsidRDefault="00121383" w:rsidP="00BC0208">
      <w:pPr>
        <w:pStyle w:val="Akapitzlist"/>
        <w:ind w:left="770"/>
        <w:jc w:val="both"/>
        <w:rPr>
          <w:rFonts w:ascii="Tahoma" w:hAnsi="Tahoma" w:cs="Tahoma"/>
          <w:sz w:val="20"/>
        </w:rPr>
      </w:pPr>
      <w:r w:rsidRPr="00BC0208">
        <w:rPr>
          <w:rFonts w:ascii="Tahoma" w:hAnsi="Tahoma" w:cs="Tahoma"/>
          <w:sz w:val="20"/>
          <w:highlight w:val="yellow"/>
        </w:rPr>
        <w:t>Cenę oferty należy wyliczyć zgodnie z zapisami wynikającymi z druku nr 1</w:t>
      </w:r>
      <w:r w:rsidRPr="00905399">
        <w:rPr>
          <w:rFonts w:ascii="Tahoma" w:hAnsi="Tahoma" w:cs="Tahoma"/>
          <w:sz w:val="20"/>
        </w:rPr>
        <w:t>, na podstawie indywidualnej kalkulacji Wykonawcy, dla całości zamówienia, uwzględniając doświadczenie, wiedzę zawodową Wykonawcy, jak i wszelkie koszty niezbędne do wykonania przedmiotu zamówienia w tym: pełne koszty dostawy wraz z rozładunkiem towaru w miejscu wskazanym przez Zamawiającego, cło (jeżeli wstępuje), koszty należnego podatku od towarów i usług VAT a także rabaty, upusty itp., których Wykonawca zamierza udzielić. Podana cena nie będzie zwiększana</w:t>
      </w:r>
      <w:r w:rsidR="00905399">
        <w:rPr>
          <w:rFonts w:ascii="Tahoma" w:hAnsi="Tahoma" w:cs="Tahoma"/>
          <w:sz w:val="20"/>
        </w:rPr>
        <w:t xml:space="preserve"> w okresie obowiązywania umowy.</w:t>
      </w:r>
    </w:p>
    <w:p w:rsidR="00905399" w:rsidRDefault="00905399" w:rsidP="00BC0208">
      <w:pPr>
        <w:pStyle w:val="Akapitzlist"/>
        <w:ind w:left="770"/>
        <w:jc w:val="both"/>
        <w:rPr>
          <w:rFonts w:ascii="Tahoma" w:hAnsi="Tahoma" w:cs="Tahoma"/>
          <w:sz w:val="20"/>
        </w:rPr>
      </w:pPr>
    </w:p>
    <w:p w:rsidR="00905399" w:rsidRDefault="00121383" w:rsidP="00BC0208">
      <w:pPr>
        <w:pStyle w:val="Akapitzlist"/>
        <w:ind w:left="770"/>
        <w:jc w:val="both"/>
        <w:rPr>
          <w:rFonts w:ascii="Tahoma" w:hAnsi="Tahoma" w:cs="Tahoma"/>
          <w:sz w:val="20"/>
        </w:rPr>
      </w:pPr>
      <w:r w:rsidRPr="00BC0208">
        <w:rPr>
          <w:rFonts w:ascii="Tahoma" w:hAnsi="Tahoma" w:cs="Tahoma"/>
          <w:sz w:val="20"/>
          <w:highlight w:val="yellow"/>
        </w:rPr>
        <w:t>Ilości wskazane w druku nr 1 są wielkościami szacunkowymi, przyjętymi dla celu porównania ofert i wyboru najkorzystniejszej oferty</w:t>
      </w:r>
      <w:r w:rsidRPr="00905399">
        <w:rPr>
          <w:rFonts w:ascii="Tahoma" w:hAnsi="Tahoma" w:cs="Tahoma"/>
          <w:sz w:val="20"/>
        </w:rPr>
        <w:t>. Wykonawcy, nie przysługuje roszczenie o realizację dostawy w pełnych wielkościach podanych w tabeli (druku nr 1).</w:t>
      </w:r>
    </w:p>
    <w:p w:rsidR="00905399" w:rsidRDefault="00121383" w:rsidP="00BC0208">
      <w:pPr>
        <w:pStyle w:val="Akapitzlist"/>
        <w:ind w:left="770"/>
        <w:jc w:val="both"/>
        <w:rPr>
          <w:rFonts w:ascii="Tahoma" w:hAnsi="Tahoma" w:cs="Tahoma"/>
          <w:sz w:val="20"/>
        </w:rPr>
      </w:pPr>
      <w:r w:rsidRPr="00905399">
        <w:rPr>
          <w:rFonts w:ascii="Tahoma" w:hAnsi="Tahoma" w:cs="Tahoma"/>
          <w:sz w:val="20"/>
        </w:rPr>
        <w:t>Ostateczne rozliczenie ceny nastąpi na podstawie faktycznie zleconych ilości dostaw przez Zamawiającego, dla którego realizowane będą dostawy przedmiotu zamó</w:t>
      </w:r>
      <w:r w:rsidR="00905399">
        <w:rPr>
          <w:rFonts w:ascii="Tahoma" w:hAnsi="Tahoma" w:cs="Tahoma"/>
          <w:sz w:val="20"/>
        </w:rPr>
        <w:t>wienia w ramach zawartej umowy.</w:t>
      </w:r>
    </w:p>
    <w:p w:rsidR="00905399" w:rsidRDefault="00121383" w:rsidP="00BC0208">
      <w:pPr>
        <w:pStyle w:val="Akapitzlist"/>
        <w:ind w:left="770"/>
        <w:jc w:val="both"/>
        <w:rPr>
          <w:rFonts w:ascii="Tahoma" w:hAnsi="Tahoma" w:cs="Tahoma"/>
          <w:sz w:val="20"/>
        </w:rPr>
      </w:pPr>
      <w:r w:rsidRPr="00905399">
        <w:rPr>
          <w:rFonts w:ascii="Tahoma" w:hAnsi="Tahoma" w:cs="Tahoma"/>
          <w:sz w:val="20"/>
        </w:rPr>
        <w:t xml:space="preserve">Cena oferty, stawki jednostkowe i ceny występujące w ofercie będą podane przez wykonawcę wyłącznie </w:t>
      </w:r>
      <w:r w:rsidR="00BC0208">
        <w:rPr>
          <w:rFonts w:ascii="Tahoma" w:hAnsi="Tahoma" w:cs="Tahoma"/>
          <w:sz w:val="20"/>
        </w:rPr>
        <w:br/>
      </w:r>
      <w:r w:rsidRPr="00905399">
        <w:rPr>
          <w:rFonts w:ascii="Tahoma" w:hAnsi="Tahoma" w:cs="Tahoma"/>
          <w:sz w:val="20"/>
        </w:rPr>
        <w:t>w złotych (PLN) z dokładnością do dwóch miejsc po przecinku. Wszystkie płatności i zobowiązania będą realizow</w:t>
      </w:r>
      <w:r w:rsidR="00905399">
        <w:rPr>
          <w:rFonts w:ascii="Tahoma" w:hAnsi="Tahoma" w:cs="Tahoma"/>
          <w:sz w:val="20"/>
        </w:rPr>
        <w:t>ane jedynie w złotych polskich.</w:t>
      </w:r>
    </w:p>
    <w:p w:rsidR="00BC0208" w:rsidRDefault="00BC0208" w:rsidP="00BC0208">
      <w:pPr>
        <w:pStyle w:val="Akapitzlist"/>
        <w:ind w:left="770"/>
        <w:jc w:val="both"/>
        <w:rPr>
          <w:rFonts w:ascii="Tahoma" w:hAnsi="Tahoma" w:cs="Tahoma"/>
          <w:sz w:val="20"/>
        </w:rPr>
      </w:pPr>
    </w:p>
    <w:p w:rsidR="00905399" w:rsidRDefault="00121383" w:rsidP="00905399">
      <w:pPr>
        <w:pStyle w:val="Akapitzlist"/>
        <w:numPr>
          <w:ilvl w:val="0"/>
          <w:numId w:val="1"/>
        </w:numPr>
        <w:rPr>
          <w:rFonts w:ascii="Tahoma" w:hAnsi="Tahoma" w:cs="Tahoma"/>
          <w:sz w:val="20"/>
        </w:rPr>
      </w:pPr>
      <w:r w:rsidRPr="00905399">
        <w:rPr>
          <w:rFonts w:ascii="Tahoma" w:hAnsi="Tahoma" w:cs="Tahoma"/>
          <w:sz w:val="20"/>
        </w:rPr>
        <w:t xml:space="preserve"> </w:t>
      </w:r>
      <w:r w:rsidRPr="00905399">
        <w:rPr>
          <w:rFonts w:ascii="Tahoma" w:hAnsi="Tahoma" w:cs="Tahoma"/>
          <w:b/>
          <w:sz w:val="20"/>
          <w:u w:val="single"/>
        </w:rPr>
        <w:t>KRYTERIA WYBORU OFERTY I ICH ZNACZENIE:</w:t>
      </w:r>
      <w:r w:rsidRPr="00905399">
        <w:rPr>
          <w:rFonts w:ascii="Tahoma" w:hAnsi="Tahoma" w:cs="Tahoma"/>
          <w:sz w:val="20"/>
        </w:rPr>
        <w:t xml:space="preserve"> </w:t>
      </w:r>
    </w:p>
    <w:p w:rsidR="00905399" w:rsidRDefault="00121383" w:rsidP="00905399">
      <w:pPr>
        <w:pStyle w:val="Akapitzlist"/>
        <w:ind w:left="770"/>
        <w:rPr>
          <w:rFonts w:ascii="Tahoma" w:hAnsi="Tahoma" w:cs="Tahoma"/>
          <w:sz w:val="20"/>
        </w:rPr>
      </w:pPr>
      <w:r w:rsidRPr="00905399">
        <w:rPr>
          <w:rFonts w:ascii="Tahoma" w:hAnsi="Tahoma" w:cs="Tahoma"/>
          <w:sz w:val="20"/>
        </w:rPr>
        <w:t>Zamawiający będzie oceniał oferty każdej części według następujących kryteriów:</w:t>
      </w:r>
    </w:p>
    <w:tbl>
      <w:tblPr>
        <w:tblStyle w:val="Tabela-Siatka"/>
        <w:tblW w:w="0" w:type="auto"/>
        <w:tblInd w:w="770" w:type="dxa"/>
        <w:tblLook w:val="04A0" w:firstRow="1" w:lastRow="0" w:firstColumn="1" w:lastColumn="0" w:noHBand="0" w:noVBand="1"/>
      </w:tblPr>
      <w:tblGrid>
        <w:gridCol w:w="1039"/>
        <w:gridCol w:w="5397"/>
        <w:gridCol w:w="3214"/>
      </w:tblGrid>
      <w:tr w:rsidR="00905399" w:rsidTr="00905399">
        <w:tc>
          <w:tcPr>
            <w:tcW w:w="1039"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Nr</w:t>
            </w:r>
          </w:p>
        </w:tc>
        <w:tc>
          <w:tcPr>
            <w:tcW w:w="5397"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Nazwa kryterium</w:t>
            </w:r>
          </w:p>
        </w:tc>
        <w:tc>
          <w:tcPr>
            <w:tcW w:w="3214" w:type="dxa"/>
          </w:tcPr>
          <w:p w:rsidR="00905399" w:rsidRPr="00905399" w:rsidRDefault="00905399" w:rsidP="00905399">
            <w:pPr>
              <w:pStyle w:val="Akapitzlist"/>
              <w:ind w:left="0"/>
              <w:jc w:val="center"/>
              <w:rPr>
                <w:rFonts w:ascii="Tahoma" w:hAnsi="Tahoma" w:cs="Tahoma"/>
                <w:b/>
                <w:sz w:val="20"/>
              </w:rPr>
            </w:pPr>
            <w:r w:rsidRPr="00905399">
              <w:rPr>
                <w:rFonts w:ascii="Tahoma" w:hAnsi="Tahoma" w:cs="Tahoma"/>
                <w:b/>
                <w:sz w:val="20"/>
              </w:rPr>
              <w:t>Waga</w:t>
            </w:r>
          </w:p>
        </w:tc>
      </w:tr>
      <w:tr w:rsidR="00905399" w:rsidTr="00905399">
        <w:tc>
          <w:tcPr>
            <w:tcW w:w="1039" w:type="dxa"/>
          </w:tcPr>
          <w:p w:rsidR="00905399" w:rsidRDefault="00905399" w:rsidP="00905399">
            <w:pPr>
              <w:pStyle w:val="Akapitzlist"/>
              <w:ind w:left="0"/>
              <w:rPr>
                <w:rFonts w:ascii="Tahoma" w:hAnsi="Tahoma" w:cs="Tahoma"/>
                <w:sz w:val="20"/>
              </w:rPr>
            </w:pPr>
            <w:r>
              <w:rPr>
                <w:rFonts w:ascii="Tahoma" w:hAnsi="Tahoma" w:cs="Tahoma"/>
                <w:sz w:val="20"/>
              </w:rPr>
              <w:t>1</w:t>
            </w:r>
          </w:p>
        </w:tc>
        <w:tc>
          <w:tcPr>
            <w:tcW w:w="5397" w:type="dxa"/>
          </w:tcPr>
          <w:p w:rsidR="00905399" w:rsidRDefault="00905399" w:rsidP="00905399">
            <w:pPr>
              <w:pStyle w:val="Akapitzlist"/>
              <w:ind w:left="0"/>
              <w:rPr>
                <w:rFonts w:ascii="Tahoma" w:hAnsi="Tahoma" w:cs="Tahoma"/>
                <w:sz w:val="20"/>
              </w:rPr>
            </w:pPr>
            <w:r w:rsidRPr="00905399">
              <w:rPr>
                <w:rFonts w:ascii="Tahoma" w:hAnsi="Tahoma" w:cs="Tahoma"/>
                <w:b/>
                <w:sz w:val="20"/>
              </w:rPr>
              <w:t>Cena</w:t>
            </w:r>
            <w:r>
              <w:rPr>
                <w:rFonts w:ascii="Tahoma" w:hAnsi="Tahoma" w:cs="Tahoma"/>
                <w:sz w:val="20"/>
              </w:rPr>
              <w:t xml:space="preserve"> </w:t>
            </w:r>
            <w:proofErr w:type="spellStart"/>
            <w:r>
              <w:rPr>
                <w:rFonts w:ascii="Tahoma" w:hAnsi="Tahoma" w:cs="Tahoma"/>
                <w:sz w:val="20"/>
              </w:rPr>
              <w:t>bruto</w:t>
            </w:r>
            <w:proofErr w:type="spellEnd"/>
            <w:r>
              <w:rPr>
                <w:rFonts w:ascii="Tahoma" w:hAnsi="Tahoma" w:cs="Tahoma"/>
                <w:sz w:val="20"/>
              </w:rPr>
              <w:t xml:space="preserve"> [PLN]</w:t>
            </w:r>
          </w:p>
        </w:tc>
        <w:tc>
          <w:tcPr>
            <w:tcW w:w="3214" w:type="dxa"/>
          </w:tcPr>
          <w:p w:rsidR="00905399" w:rsidRDefault="00905399" w:rsidP="00905399">
            <w:pPr>
              <w:pStyle w:val="Akapitzlist"/>
              <w:ind w:left="0"/>
              <w:rPr>
                <w:rFonts w:ascii="Tahoma" w:hAnsi="Tahoma" w:cs="Tahoma"/>
                <w:sz w:val="20"/>
              </w:rPr>
            </w:pPr>
            <w:r>
              <w:rPr>
                <w:rFonts w:ascii="Tahoma" w:hAnsi="Tahoma" w:cs="Tahoma"/>
                <w:sz w:val="20"/>
              </w:rPr>
              <w:t>100%</w:t>
            </w:r>
          </w:p>
        </w:tc>
      </w:tr>
    </w:tbl>
    <w:p w:rsidR="00905399" w:rsidRDefault="00905399" w:rsidP="00905399">
      <w:pPr>
        <w:pStyle w:val="Akapitzlist"/>
        <w:ind w:left="770"/>
        <w:rPr>
          <w:rFonts w:ascii="Tahoma" w:hAnsi="Tahoma" w:cs="Tahoma"/>
          <w:sz w:val="20"/>
        </w:rPr>
      </w:pPr>
    </w:p>
    <w:p w:rsidR="00905399" w:rsidRDefault="00121383" w:rsidP="00905399">
      <w:pPr>
        <w:pStyle w:val="Akapitzlist"/>
        <w:ind w:left="770"/>
        <w:rPr>
          <w:rFonts w:ascii="Tahoma" w:hAnsi="Tahoma" w:cs="Tahoma"/>
          <w:sz w:val="20"/>
        </w:rPr>
      </w:pPr>
      <w:r w:rsidRPr="00905399">
        <w:rPr>
          <w:rFonts w:ascii="Tahoma" w:hAnsi="Tahoma" w:cs="Tahoma"/>
          <w:sz w:val="20"/>
        </w:rPr>
        <w:t>Punkty przyznawane osobno dla każdej części za podane wyżej kryterium będą licz</w:t>
      </w:r>
      <w:r w:rsidR="00905399">
        <w:rPr>
          <w:rFonts w:ascii="Tahoma" w:hAnsi="Tahoma" w:cs="Tahoma"/>
          <w:sz w:val="20"/>
        </w:rPr>
        <w:t>one według następującego wzoru:</w:t>
      </w:r>
    </w:p>
    <w:tbl>
      <w:tblPr>
        <w:tblStyle w:val="Tabela-Siatka"/>
        <w:tblW w:w="0" w:type="auto"/>
        <w:tblInd w:w="770" w:type="dxa"/>
        <w:tblLook w:val="04A0" w:firstRow="1" w:lastRow="0" w:firstColumn="1" w:lastColumn="0" w:noHBand="0" w:noVBand="1"/>
      </w:tblPr>
      <w:tblGrid>
        <w:gridCol w:w="2032"/>
        <w:gridCol w:w="7654"/>
      </w:tblGrid>
      <w:tr w:rsidR="00A71472" w:rsidTr="00A71472">
        <w:tc>
          <w:tcPr>
            <w:tcW w:w="2032" w:type="dxa"/>
          </w:tcPr>
          <w:p w:rsidR="00A71472" w:rsidRPr="00A71472" w:rsidRDefault="00A71472" w:rsidP="00905399">
            <w:pPr>
              <w:pStyle w:val="Akapitzlist"/>
              <w:ind w:left="0"/>
              <w:rPr>
                <w:rFonts w:ascii="Tahoma" w:hAnsi="Tahoma" w:cs="Tahoma"/>
                <w:b/>
                <w:sz w:val="20"/>
              </w:rPr>
            </w:pPr>
            <w:r w:rsidRPr="00A71472">
              <w:rPr>
                <w:rFonts w:ascii="Tahoma" w:hAnsi="Tahoma" w:cs="Tahoma"/>
                <w:b/>
                <w:sz w:val="20"/>
              </w:rPr>
              <w:t>Nr kryterium</w:t>
            </w:r>
          </w:p>
        </w:tc>
        <w:tc>
          <w:tcPr>
            <w:tcW w:w="7654" w:type="dxa"/>
          </w:tcPr>
          <w:p w:rsidR="00A71472" w:rsidRPr="00A71472" w:rsidRDefault="00A71472" w:rsidP="00A71472">
            <w:pPr>
              <w:pStyle w:val="Akapitzlist"/>
              <w:ind w:left="0"/>
              <w:jc w:val="center"/>
              <w:rPr>
                <w:rFonts w:ascii="Tahoma" w:hAnsi="Tahoma" w:cs="Tahoma"/>
                <w:b/>
                <w:sz w:val="20"/>
              </w:rPr>
            </w:pPr>
            <w:r w:rsidRPr="00A71472">
              <w:rPr>
                <w:rFonts w:ascii="Tahoma" w:hAnsi="Tahoma" w:cs="Tahoma"/>
                <w:b/>
                <w:sz w:val="20"/>
              </w:rPr>
              <w:t>Wzór</w:t>
            </w:r>
          </w:p>
        </w:tc>
      </w:tr>
      <w:tr w:rsidR="00A71472" w:rsidTr="00A71472">
        <w:tc>
          <w:tcPr>
            <w:tcW w:w="2032" w:type="dxa"/>
          </w:tcPr>
          <w:p w:rsidR="00A71472" w:rsidRDefault="00A71472" w:rsidP="00905399">
            <w:pPr>
              <w:pStyle w:val="Akapitzlist"/>
              <w:ind w:left="0"/>
              <w:rPr>
                <w:rFonts w:ascii="Tahoma" w:hAnsi="Tahoma" w:cs="Tahoma"/>
                <w:sz w:val="20"/>
              </w:rPr>
            </w:pPr>
            <w:r>
              <w:rPr>
                <w:rFonts w:ascii="Tahoma" w:hAnsi="Tahoma" w:cs="Tahoma"/>
                <w:sz w:val="20"/>
              </w:rPr>
              <w:t>1</w:t>
            </w:r>
          </w:p>
        </w:tc>
        <w:tc>
          <w:tcPr>
            <w:tcW w:w="7654" w:type="dxa"/>
          </w:tcPr>
          <w:p w:rsidR="00A71472" w:rsidRDefault="00A71472" w:rsidP="00905399">
            <w:pPr>
              <w:pStyle w:val="Akapitzlist"/>
              <w:ind w:left="0"/>
              <w:rPr>
                <w:rFonts w:ascii="Tahoma" w:hAnsi="Tahoma" w:cs="Tahoma"/>
                <w:sz w:val="20"/>
              </w:rPr>
            </w:pPr>
            <w:r w:rsidRPr="00905399">
              <w:rPr>
                <w:rFonts w:ascii="Tahoma" w:hAnsi="Tahoma" w:cs="Tahoma"/>
                <w:sz w:val="20"/>
              </w:rPr>
              <w:t>Cena brutto (zł)</w:t>
            </w:r>
          </w:p>
          <w:p w:rsidR="00A71472" w:rsidRDefault="00A71472" w:rsidP="00905399">
            <w:pPr>
              <w:pStyle w:val="Akapitzlist"/>
              <w:ind w:left="0"/>
              <w:rPr>
                <w:rFonts w:ascii="Tahoma" w:hAnsi="Tahoma" w:cs="Tahoma"/>
                <w:sz w:val="20"/>
              </w:rPr>
            </w:pPr>
            <w:r w:rsidRPr="00905399">
              <w:rPr>
                <w:rFonts w:ascii="Tahoma" w:hAnsi="Tahoma" w:cs="Tahoma"/>
                <w:sz w:val="20"/>
              </w:rPr>
              <w:t xml:space="preserve">Liczba punktów = </w:t>
            </w:r>
            <w:r w:rsidRPr="00A71472">
              <w:rPr>
                <w:rFonts w:ascii="Tahoma" w:hAnsi="Tahoma" w:cs="Tahoma"/>
                <w:b/>
                <w:sz w:val="20"/>
              </w:rPr>
              <w:t>(</w:t>
            </w:r>
            <w:proofErr w:type="spellStart"/>
            <w:r w:rsidRPr="00A71472">
              <w:rPr>
                <w:rFonts w:ascii="Tahoma" w:hAnsi="Tahoma" w:cs="Tahoma"/>
                <w:b/>
                <w:sz w:val="20"/>
              </w:rPr>
              <w:t>Cmin</w:t>
            </w:r>
            <w:proofErr w:type="spellEnd"/>
            <w:r w:rsidRPr="00A71472">
              <w:rPr>
                <w:rFonts w:ascii="Tahoma" w:hAnsi="Tahoma" w:cs="Tahoma"/>
                <w:b/>
                <w:sz w:val="20"/>
              </w:rPr>
              <w:t>/</w:t>
            </w:r>
            <w:proofErr w:type="spellStart"/>
            <w:r w:rsidRPr="00A71472">
              <w:rPr>
                <w:rFonts w:ascii="Tahoma" w:hAnsi="Tahoma" w:cs="Tahoma"/>
                <w:b/>
                <w:sz w:val="20"/>
              </w:rPr>
              <w:t>Cof</w:t>
            </w:r>
            <w:proofErr w:type="spellEnd"/>
            <w:r w:rsidRPr="00A71472">
              <w:rPr>
                <w:rFonts w:ascii="Tahoma" w:hAnsi="Tahoma" w:cs="Tahoma"/>
                <w:b/>
                <w:sz w:val="20"/>
              </w:rPr>
              <w:t>) * 100 * waga</w:t>
            </w:r>
          </w:p>
          <w:p w:rsidR="00A71472" w:rsidRDefault="00A71472" w:rsidP="00905399">
            <w:pPr>
              <w:pStyle w:val="Akapitzlist"/>
              <w:ind w:left="0"/>
              <w:rPr>
                <w:rFonts w:ascii="Tahoma" w:hAnsi="Tahoma" w:cs="Tahoma"/>
                <w:sz w:val="20"/>
              </w:rPr>
            </w:pPr>
            <w:r w:rsidRPr="00905399">
              <w:rPr>
                <w:rFonts w:ascii="Tahoma" w:hAnsi="Tahoma" w:cs="Tahoma"/>
                <w:sz w:val="20"/>
              </w:rPr>
              <w:t>gdzie:</w:t>
            </w:r>
          </w:p>
          <w:p w:rsidR="00A71472" w:rsidRDefault="00A71472" w:rsidP="00905399">
            <w:pPr>
              <w:pStyle w:val="Akapitzlist"/>
              <w:ind w:left="0"/>
              <w:rPr>
                <w:rFonts w:ascii="Tahoma" w:hAnsi="Tahoma" w:cs="Tahoma"/>
                <w:sz w:val="20"/>
              </w:rPr>
            </w:pPr>
            <w:proofErr w:type="spellStart"/>
            <w:r w:rsidRPr="00905399">
              <w:rPr>
                <w:rFonts w:ascii="Tahoma" w:hAnsi="Tahoma" w:cs="Tahoma"/>
                <w:sz w:val="20"/>
              </w:rPr>
              <w:t>Cmin</w:t>
            </w:r>
            <w:proofErr w:type="spellEnd"/>
            <w:r w:rsidRPr="00905399">
              <w:rPr>
                <w:rFonts w:ascii="Tahoma" w:hAnsi="Tahoma" w:cs="Tahoma"/>
                <w:sz w:val="20"/>
              </w:rPr>
              <w:t xml:space="preserve"> – najniższa cena spośród wszystkich ofert– </w:t>
            </w:r>
            <w:proofErr w:type="spellStart"/>
            <w:r w:rsidRPr="00905399">
              <w:rPr>
                <w:rFonts w:ascii="Tahoma" w:hAnsi="Tahoma" w:cs="Tahoma"/>
                <w:sz w:val="20"/>
              </w:rPr>
              <w:t>Cof</w:t>
            </w:r>
            <w:proofErr w:type="spellEnd"/>
            <w:r w:rsidRPr="00905399">
              <w:rPr>
                <w:rFonts w:ascii="Tahoma" w:hAnsi="Tahoma" w:cs="Tahoma"/>
                <w:sz w:val="20"/>
              </w:rPr>
              <w:t xml:space="preserve"> - cena podana w badanej ofercie</w:t>
            </w:r>
          </w:p>
        </w:tc>
      </w:tr>
    </w:tbl>
    <w:p w:rsidR="00A71472" w:rsidRDefault="00A71472" w:rsidP="00905399">
      <w:pPr>
        <w:pStyle w:val="Akapitzlist"/>
        <w:ind w:left="770"/>
        <w:rPr>
          <w:rFonts w:ascii="Tahoma" w:hAnsi="Tahoma" w:cs="Tahoma"/>
          <w:sz w:val="20"/>
        </w:rPr>
      </w:pPr>
    </w:p>
    <w:p w:rsidR="00A71472" w:rsidRDefault="00121383" w:rsidP="00905399">
      <w:pPr>
        <w:pStyle w:val="Akapitzlist"/>
        <w:ind w:left="770"/>
        <w:rPr>
          <w:rFonts w:ascii="Tahoma" w:hAnsi="Tahoma" w:cs="Tahoma"/>
          <w:color w:val="1F25A1"/>
          <w:sz w:val="20"/>
        </w:rPr>
      </w:pPr>
      <w:r w:rsidRPr="00BC0208">
        <w:rPr>
          <w:rFonts w:ascii="Tahoma" w:hAnsi="Tahoma" w:cs="Tahoma"/>
          <w:color w:val="1F25A1"/>
          <w:sz w:val="20"/>
        </w:rPr>
        <w:t>Zamawiający uzna za ofertę najkorzystniejszą tę, która nie będzie podlegać odrzuceniu i będzie spełniać warunki niniejszego zapytania ofertowego oraz uzyska największą liczbę punktów wynikających z w/w kryteriów oceny ofert. Punkty będą liczone do dwóch miejsc po przecinku.</w:t>
      </w:r>
    </w:p>
    <w:p w:rsidR="00BC0208" w:rsidRPr="00BC0208" w:rsidRDefault="00BC0208" w:rsidP="00905399">
      <w:pPr>
        <w:pStyle w:val="Akapitzlist"/>
        <w:ind w:left="770"/>
        <w:rPr>
          <w:rFonts w:ascii="Tahoma" w:hAnsi="Tahoma" w:cs="Tahoma"/>
          <w:color w:val="1F25A1"/>
          <w:sz w:val="20"/>
        </w:rPr>
      </w:pPr>
    </w:p>
    <w:p w:rsidR="00881AF3" w:rsidRPr="00881AF3" w:rsidRDefault="00121383" w:rsidP="00881AF3">
      <w:pPr>
        <w:pStyle w:val="Akapitzlist"/>
        <w:numPr>
          <w:ilvl w:val="0"/>
          <w:numId w:val="1"/>
        </w:numPr>
        <w:rPr>
          <w:rFonts w:ascii="Tahoma" w:hAnsi="Tahoma" w:cs="Tahoma"/>
          <w:sz w:val="20"/>
        </w:rPr>
      </w:pPr>
      <w:r w:rsidRPr="00A71472">
        <w:rPr>
          <w:rFonts w:ascii="Tahoma" w:hAnsi="Tahoma" w:cs="Tahoma"/>
          <w:b/>
          <w:sz w:val="20"/>
        </w:rPr>
        <w:t>UDZIELENIE ZAMÓWIENIA:</w:t>
      </w:r>
    </w:p>
    <w:p w:rsidR="00881AF3" w:rsidRPr="00881AF3" w:rsidRDefault="00121383" w:rsidP="00BC0208">
      <w:pPr>
        <w:pStyle w:val="Akapitzlist"/>
        <w:numPr>
          <w:ilvl w:val="0"/>
          <w:numId w:val="11"/>
        </w:numPr>
        <w:jc w:val="both"/>
        <w:rPr>
          <w:rFonts w:ascii="Tahoma" w:hAnsi="Tahoma" w:cs="Tahoma"/>
          <w:sz w:val="20"/>
        </w:rPr>
      </w:pPr>
      <w:r w:rsidRPr="00881AF3">
        <w:rPr>
          <w:rFonts w:ascii="Tahoma" w:hAnsi="Tahoma" w:cs="Tahoma"/>
          <w:sz w:val="20"/>
        </w:rPr>
        <w:t xml:space="preserve">Zamawiający - </w:t>
      </w:r>
      <w:r w:rsidRPr="00BC0208">
        <w:rPr>
          <w:rFonts w:ascii="Tahoma" w:hAnsi="Tahoma" w:cs="Tahoma"/>
          <w:sz w:val="20"/>
          <w:u w:val="single"/>
        </w:rPr>
        <w:t>powiadamiając o tym Wykonawcę</w:t>
      </w:r>
      <w:r w:rsidRPr="00881AF3">
        <w:rPr>
          <w:rFonts w:ascii="Tahoma" w:hAnsi="Tahoma" w:cs="Tahoma"/>
          <w:sz w:val="20"/>
        </w:rPr>
        <w:t xml:space="preserve"> - </w:t>
      </w:r>
      <w:r w:rsidRPr="00BC0208">
        <w:rPr>
          <w:rFonts w:ascii="Tahoma" w:hAnsi="Tahoma" w:cs="Tahoma"/>
          <w:b/>
          <w:sz w:val="20"/>
        </w:rPr>
        <w:t>poprawi w ofercie Wykonawcy omyłki</w:t>
      </w:r>
      <w:r w:rsidRPr="00881AF3">
        <w:rPr>
          <w:rFonts w:ascii="Tahoma" w:hAnsi="Tahoma" w:cs="Tahoma"/>
          <w:sz w:val="20"/>
        </w:rPr>
        <w:t>, polegające na niezgodności oferty z zapytaniem ofertowym niepowodujące istotnych zmian w treści</w:t>
      </w:r>
      <w:r w:rsidRPr="00881AF3">
        <w:rPr>
          <w:sz w:val="20"/>
        </w:rPr>
        <w:t xml:space="preserve"> </w:t>
      </w:r>
      <w:r w:rsidRPr="00881AF3">
        <w:rPr>
          <w:rFonts w:ascii="Tahoma" w:hAnsi="Tahoma" w:cs="Tahoma"/>
          <w:sz w:val="20"/>
        </w:rPr>
        <w:t>oferty.</w:t>
      </w:r>
      <w:r w:rsidR="00C17CFF">
        <w:rPr>
          <w:rFonts w:ascii="Tahoma" w:hAnsi="Tahoma" w:cs="Tahoma"/>
          <w:sz w:val="20"/>
        </w:rPr>
        <w:t xml:space="preserve"> </w:t>
      </w:r>
      <w:r w:rsidR="00881AF3" w:rsidRPr="00881AF3">
        <w:rPr>
          <w:rFonts w:ascii="Tahoma" w:hAnsi="Tahoma" w:cs="Tahoma"/>
          <w:sz w:val="20"/>
        </w:rPr>
        <w:t>Wykonawca zobowiązany jest do wyrażenia pisemnej zgody na dokonanie takiego poprawienia oferty.</w:t>
      </w:r>
    </w:p>
    <w:p w:rsidR="00881AF3" w:rsidRDefault="00881AF3" w:rsidP="00BC0208">
      <w:pPr>
        <w:pStyle w:val="Akapitzlist"/>
        <w:ind w:left="1130"/>
        <w:jc w:val="both"/>
        <w:rPr>
          <w:rFonts w:ascii="Tahoma" w:hAnsi="Tahoma" w:cs="Tahoma"/>
          <w:sz w:val="20"/>
        </w:rPr>
      </w:pPr>
      <w:r w:rsidRPr="00881AF3">
        <w:rPr>
          <w:rFonts w:ascii="Tahoma" w:hAnsi="Tahoma" w:cs="Tahoma"/>
          <w:sz w:val="20"/>
        </w:rPr>
        <w:lastRenderedPageBreak/>
        <w:t xml:space="preserve">Brak odpowiedzi ze strony Wykonawcy na dokonaną poprawkę w terminie 2 dni od doręczenia zawiadomienia przez Zamawiającego będzie traktowane jako niewyrażenie zgody na poprawienie omyłki i skutkować będzie odrzuceniem jego oferty. </w:t>
      </w:r>
    </w:p>
    <w:p w:rsidR="00BC0208" w:rsidRDefault="00BC0208" w:rsidP="00881AF3">
      <w:pPr>
        <w:pStyle w:val="Akapitzlist"/>
        <w:ind w:left="1130"/>
        <w:rPr>
          <w:rFonts w:ascii="Tahoma" w:hAnsi="Tahoma" w:cs="Tahoma"/>
          <w:sz w:val="20"/>
        </w:rPr>
      </w:pPr>
    </w:p>
    <w:p w:rsidR="00881AF3" w:rsidRPr="00881AF3" w:rsidRDefault="00881AF3" w:rsidP="00BC0208">
      <w:pPr>
        <w:pStyle w:val="Akapitzlist"/>
        <w:numPr>
          <w:ilvl w:val="0"/>
          <w:numId w:val="1"/>
        </w:numPr>
        <w:jc w:val="both"/>
        <w:rPr>
          <w:rFonts w:ascii="Tahoma" w:hAnsi="Tahoma" w:cs="Tahoma"/>
          <w:sz w:val="18"/>
        </w:rPr>
      </w:pPr>
      <w:r w:rsidRPr="00881AF3">
        <w:rPr>
          <w:rFonts w:ascii="Tahoma" w:hAnsi="Tahoma" w:cs="Tahoma"/>
          <w:b/>
          <w:sz w:val="20"/>
        </w:rPr>
        <w:t xml:space="preserve">INFORMACJE O FORMALNOŚCIACH, JAKIE WINNY BYĆ DOPEŁNIONE PO WYBORZE OFERTY </w:t>
      </w:r>
      <w:r w:rsidR="00BC0208">
        <w:rPr>
          <w:rFonts w:ascii="Tahoma" w:hAnsi="Tahoma" w:cs="Tahoma"/>
          <w:b/>
          <w:sz w:val="20"/>
        </w:rPr>
        <w:br/>
      </w:r>
      <w:r w:rsidRPr="00881AF3">
        <w:rPr>
          <w:rFonts w:ascii="Tahoma" w:hAnsi="Tahoma" w:cs="Tahoma"/>
          <w:b/>
          <w:sz w:val="20"/>
        </w:rPr>
        <w:t>W CELU ZAWARCIA UMOWY W SPRAWIE ZAMÓWIENIA:</w:t>
      </w:r>
    </w:p>
    <w:p w:rsidR="00881AF3" w:rsidRDefault="00881AF3" w:rsidP="00BC0208">
      <w:pPr>
        <w:pStyle w:val="Akapitzlist"/>
        <w:numPr>
          <w:ilvl w:val="0"/>
          <w:numId w:val="12"/>
        </w:numPr>
        <w:jc w:val="both"/>
        <w:rPr>
          <w:rFonts w:ascii="Tahoma" w:hAnsi="Tahoma" w:cs="Tahoma"/>
          <w:sz w:val="20"/>
        </w:rPr>
      </w:pPr>
      <w:r w:rsidRPr="00BC0208">
        <w:rPr>
          <w:rFonts w:ascii="Tahoma" w:hAnsi="Tahoma" w:cs="Tahoma"/>
          <w:color w:val="1F25A1"/>
          <w:sz w:val="20"/>
        </w:rPr>
        <w:t>Zamawiający</w:t>
      </w:r>
      <w:r w:rsidRPr="00881AF3">
        <w:rPr>
          <w:rFonts w:ascii="Tahoma" w:hAnsi="Tahoma" w:cs="Tahoma"/>
          <w:sz w:val="20"/>
        </w:rPr>
        <w:t xml:space="preserve"> zawrze umowę z Wykonawcą, którego oferta uzyska największą liczbę punktów wynikającą </w:t>
      </w:r>
      <w:r w:rsidR="00BC0208">
        <w:rPr>
          <w:rFonts w:ascii="Tahoma" w:hAnsi="Tahoma" w:cs="Tahoma"/>
          <w:sz w:val="20"/>
        </w:rPr>
        <w:br/>
      </w:r>
      <w:r w:rsidRPr="00881AF3">
        <w:rPr>
          <w:rFonts w:ascii="Tahoma" w:hAnsi="Tahoma" w:cs="Tahoma"/>
          <w:sz w:val="20"/>
        </w:rPr>
        <w:t>z przyjętych kryteriów oceny ofert oraz zostan</w:t>
      </w:r>
      <w:r>
        <w:rPr>
          <w:rFonts w:ascii="Tahoma" w:hAnsi="Tahoma" w:cs="Tahoma"/>
          <w:sz w:val="20"/>
        </w:rPr>
        <w:t>ie uznana za najkorzystniejszą.</w:t>
      </w:r>
    </w:p>
    <w:p w:rsidR="00881AF3" w:rsidRDefault="00881AF3" w:rsidP="00BC0208">
      <w:pPr>
        <w:pStyle w:val="Akapitzlist"/>
        <w:numPr>
          <w:ilvl w:val="0"/>
          <w:numId w:val="12"/>
        </w:numPr>
        <w:jc w:val="both"/>
        <w:rPr>
          <w:rFonts w:ascii="Tahoma" w:hAnsi="Tahoma" w:cs="Tahoma"/>
          <w:sz w:val="20"/>
        </w:rPr>
      </w:pPr>
      <w:r w:rsidRPr="00881AF3">
        <w:rPr>
          <w:rFonts w:ascii="Tahoma" w:hAnsi="Tahoma" w:cs="Tahoma"/>
          <w:sz w:val="20"/>
        </w:rPr>
        <w:t xml:space="preserve">Wykonawca, którego oferta została wybrana jest zobowiązany w ciągu 5 dni od otrzymania pisemnego powiadomienia o jego wyborze, do dostarczenia dwóch egzemplarzy podpisanej umowy zawierającej zapisy </w:t>
      </w:r>
      <w:r w:rsidR="00BC0208">
        <w:rPr>
          <w:rFonts w:ascii="Tahoma" w:hAnsi="Tahoma" w:cs="Tahoma"/>
          <w:sz w:val="20"/>
        </w:rPr>
        <w:br/>
      </w:r>
      <w:r w:rsidRPr="00881AF3">
        <w:rPr>
          <w:rFonts w:ascii="Tahoma" w:hAnsi="Tahoma" w:cs="Tahoma"/>
          <w:sz w:val="20"/>
        </w:rPr>
        <w:t xml:space="preserve">z akceptowanych przez Wykonawcę istotnych postanowień umowy wraz z dodatkowymi zapisami uszczegóławiającymi i korygującymi wprowadzonymi przez Zamawiającego, a wynikającymi z treści złożonej oferty </w:t>
      </w:r>
      <w:r>
        <w:rPr>
          <w:rFonts w:ascii="Tahoma" w:hAnsi="Tahoma" w:cs="Tahoma"/>
          <w:sz w:val="20"/>
        </w:rPr>
        <w:t>i zapisów zapytania ofertowego.</w:t>
      </w:r>
    </w:p>
    <w:p w:rsidR="00881AF3" w:rsidRDefault="00881AF3" w:rsidP="00BC0208">
      <w:pPr>
        <w:pStyle w:val="Akapitzlist"/>
        <w:numPr>
          <w:ilvl w:val="0"/>
          <w:numId w:val="12"/>
        </w:numPr>
        <w:jc w:val="both"/>
        <w:rPr>
          <w:rFonts w:ascii="Tahoma" w:hAnsi="Tahoma" w:cs="Tahoma"/>
          <w:sz w:val="20"/>
        </w:rPr>
      </w:pPr>
      <w:r w:rsidRPr="00881AF3">
        <w:rPr>
          <w:rFonts w:ascii="Tahoma" w:hAnsi="Tahoma" w:cs="Tahoma"/>
          <w:sz w:val="20"/>
        </w:rPr>
        <w:t>Wykonawca, który nie dostarczy umowy w terminie określonym w pkt</w:t>
      </w:r>
      <w:r w:rsidR="00C17CFF">
        <w:rPr>
          <w:rFonts w:ascii="Tahoma" w:hAnsi="Tahoma" w:cs="Tahoma"/>
          <w:sz w:val="20"/>
        </w:rPr>
        <w:t>.</w:t>
      </w:r>
      <w:r w:rsidRPr="00881AF3">
        <w:rPr>
          <w:rFonts w:ascii="Tahoma" w:hAnsi="Tahoma" w:cs="Tahoma"/>
          <w:sz w:val="20"/>
        </w:rPr>
        <w:t xml:space="preserve"> powyżej może zostać uznany, iż uchyla się od zawarcia umowy. Jeżeli zamawiający uzna, że Wykonawca uchyla się od zawarcia umowy może wybrać ofertę następną w</w:t>
      </w:r>
      <w:r w:rsidR="00C17CFF">
        <w:rPr>
          <w:rFonts w:ascii="Tahoma" w:hAnsi="Tahoma" w:cs="Tahoma"/>
          <w:sz w:val="20"/>
        </w:rPr>
        <w:t xml:space="preserve"> kolejności lub unieważnić postę</w:t>
      </w:r>
      <w:r w:rsidRPr="00881AF3">
        <w:rPr>
          <w:rFonts w:ascii="Tahoma" w:hAnsi="Tahoma" w:cs="Tahoma"/>
          <w:sz w:val="20"/>
        </w:rPr>
        <w:t xml:space="preserve">powanie. Wykonawcom nie przysługują wobec Zamawiającego </w:t>
      </w:r>
      <w:r w:rsidR="00BC0208">
        <w:rPr>
          <w:rFonts w:ascii="Tahoma" w:hAnsi="Tahoma" w:cs="Tahoma"/>
          <w:sz w:val="20"/>
        </w:rPr>
        <w:br/>
      </w:r>
      <w:r w:rsidRPr="00881AF3">
        <w:rPr>
          <w:rFonts w:ascii="Tahoma" w:hAnsi="Tahoma" w:cs="Tahoma"/>
          <w:sz w:val="20"/>
        </w:rPr>
        <w:t>w ta</w:t>
      </w:r>
      <w:r>
        <w:rPr>
          <w:rFonts w:ascii="Tahoma" w:hAnsi="Tahoma" w:cs="Tahoma"/>
          <w:sz w:val="20"/>
        </w:rPr>
        <w:t>kim przypadku żadne roszczenia.</w:t>
      </w:r>
    </w:p>
    <w:p w:rsidR="00881AF3" w:rsidRDefault="00881AF3" w:rsidP="00BC0208">
      <w:pPr>
        <w:pStyle w:val="Akapitzlist"/>
        <w:numPr>
          <w:ilvl w:val="0"/>
          <w:numId w:val="12"/>
        </w:numPr>
        <w:jc w:val="both"/>
        <w:rPr>
          <w:rFonts w:ascii="Tahoma" w:hAnsi="Tahoma" w:cs="Tahoma"/>
          <w:sz w:val="20"/>
        </w:rPr>
      </w:pPr>
      <w:r w:rsidRPr="00BC0208">
        <w:rPr>
          <w:rFonts w:ascii="Tahoma" w:hAnsi="Tahoma" w:cs="Tahoma"/>
          <w:b/>
          <w:sz w:val="20"/>
        </w:rPr>
        <w:t>Dopuszcza się zmianę istotnych postanowień zawartej umowy</w:t>
      </w:r>
      <w:r>
        <w:rPr>
          <w:rFonts w:ascii="Tahoma" w:hAnsi="Tahoma" w:cs="Tahoma"/>
          <w:sz w:val="20"/>
        </w:rPr>
        <w:t xml:space="preserve"> w przypadkach jak niżej:</w:t>
      </w:r>
    </w:p>
    <w:p w:rsidR="00881AF3" w:rsidRDefault="00881AF3" w:rsidP="00BC0208">
      <w:pPr>
        <w:pStyle w:val="Akapitzlist"/>
        <w:ind w:left="770"/>
        <w:jc w:val="both"/>
        <w:rPr>
          <w:rFonts w:ascii="Tahoma" w:hAnsi="Tahoma" w:cs="Tahoma"/>
          <w:sz w:val="20"/>
        </w:rPr>
      </w:pPr>
      <w:r w:rsidRPr="00881AF3">
        <w:rPr>
          <w:rFonts w:ascii="Tahoma" w:hAnsi="Tahoma" w:cs="Tahoma"/>
          <w:sz w:val="20"/>
        </w:rPr>
        <w:t>1. Strony dopuszczają zmiany cen w przypadku:</w:t>
      </w:r>
    </w:p>
    <w:p w:rsidR="00881AF3" w:rsidRDefault="00881AF3" w:rsidP="00BC0208">
      <w:pPr>
        <w:pStyle w:val="Akapitzlist"/>
        <w:ind w:left="770"/>
        <w:jc w:val="both"/>
        <w:rPr>
          <w:rFonts w:ascii="Tahoma" w:hAnsi="Tahoma" w:cs="Tahoma"/>
          <w:sz w:val="20"/>
        </w:rPr>
      </w:pPr>
      <w:r w:rsidRPr="00881AF3">
        <w:rPr>
          <w:rFonts w:ascii="Tahoma" w:hAnsi="Tahoma" w:cs="Tahoma"/>
          <w:sz w:val="20"/>
        </w:rPr>
        <w:t>a) zmiany stawek podatku VAT na podstawie obowiązujących przepisów prawnych w tym zakresie, przy czym cena netto pozostanie niezmieniona i obowiązująca do</w:t>
      </w:r>
      <w:r>
        <w:rPr>
          <w:rFonts w:ascii="Tahoma" w:hAnsi="Tahoma" w:cs="Tahoma"/>
          <w:sz w:val="20"/>
        </w:rPr>
        <w:t xml:space="preserve"> końca trwania umowy.</w:t>
      </w:r>
    </w:p>
    <w:p w:rsidR="00881AF3" w:rsidRDefault="00881AF3" w:rsidP="00BC0208">
      <w:pPr>
        <w:pStyle w:val="Akapitzlist"/>
        <w:ind w:left="770"/>
        <w:jc w:val="both"/>
        <w:rPr>
          <w:rFonts w:ascii="Tahoma" w:hAnsi="Tahoma" w:cs="Tahoma"/>
          <w:sz w:val="20"/>
        </w:rPr>
      </w:pPr>
      <w:r w:rsidRPr="00881AF3">
        <w:rPr>
          <w:rFonts w:ascii="Tahoma" w:hAnsi="Tahoma" w:cs="Tahoma"/>
          <w:sz w:val="20"/>
        </w:rPr>
        <w:t>2. Wystąpił brak produktów na rynku z przyczyn niezależnych od dostawcy (np. wycofanie z rynku, zaprzestanie produkcji) - istnieje możliwość zastąpienia produktem równoważnym, ale przy cenie nie wyższej jak w umowie. Ta zmiana nie wym</w:t>
      </w:r>
      <w:r>
        <w:rPr>
          <w:rFonts w:ascii="Tahoma" w:hAnsi="Tahoma" w:cs="Tahoma"/>
          <w:sz w:val="20"/>
        </w:rPr>
        <w:t>aga aneksu.</w:t>
      </w:r>
    </w:p>
    <w:p w:rsidR="00881AF3" w:rsidRDefault="00881AF3" w:rsidP="00BC0208">
      <w:pPr>
        <w:pStyle w:val="Akapitzlist"/>
        <w:ind w:left="770"/>
        <w:jc w:val="both"/>
        <w:rPr>
          <w:rFonts w:ascii="Tahoma" w:hAnsi="Tahoma" w:cs="Tahoma"/>
          <w:sz w:val="20"/>
        </w:rPr>
      </w:pPr>
      <w:r w:rsidRPr="00881AF3">
        <w:rPr>
          <w:rFonts w:ascii="Tahoma" w:hAnsi="Tahoma" w:cs="Tahoma"/>
          <w:sz w:val="20"/>
        </w:rPr>
        <w:t>3. W przypadku, zamawiania asortymentu niewymienionego w druku nr 1 każdorazowo nowy asortyment musi zostać wprowadzony aneksem do umowy, po wcześniejszych negocj</w:t>
      </w:r>
      <w:r>
        <w:rPr>
          <w:rFonts w:ascii="Tahoma" w:hAnsi="Tahoma" w:cs="Tahoma"/>
          <w:sz w:val="20"/>
        </w:rPr>
        <w:t>acjach cenowych z Zamawiającym.</w:t>
      </w:r>
    </w:p>
    <w:p w:rsidR="00881AF3" w:rsidRDefault="00881AF3" w:rsidP="00BC0208">
      <w:pPr>
        <w:pStyle w:val="Akapitzlist"/>
        <w:ind w:left="770"/>
        <w:jc w:val="both"/>
        <w:rPr>
          <w:rFonts w:ascii="Tahoma" w:hAnsi="Tahoma" w:cs="Tahoma"/>
          <w:sz w:val="20"/>
        </w:rPr>
      </w:pPr>
      <w:r w:rsidRPr="00881AF3">
        <w:rPr>
          <w:rFonts w:ascii="Tahoma" w:hAnsi="Tahoma" w:cs="Tahoma"/>
          <w:sz w:val="20"/>
        </w:rPr>
        <w:t>4. Zmian przepisów prawa powszechnie obowiązującego, k</w:t>
      </w:r>
      <w:r>
        <w:rPr>
          <w:rFonts w:ascii="Tahoma" w:hAnsi="Tahoma" w:cs="Tahoma"/>
          <w:sz w:val="20"/>
        </w:rPr>
        <w:t>tóre mają wpływ na treść umowy;</w:t>
      </w:r>
    </w:p>
    <w:p w:rsidR="00BC0208" w:rsidRDefault="00BC0208" w:rsidP="00BC0208">
      <w:pPr>
        <w:pStyle w:val="Akapitzlist"/>
        <w:ind w:left="770"/>
        <w:jc w:val="both"/>
        <w:rPr>
          <w:rFonts w:ascii="Tahoma" w:hAnsi="Tahoma" w:cs="Tahoma"/>
          <w:sz w:val="20"/>
        </w:rPr>
      </w:pPr>
    </w:p>
    <w:p w:rsid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ISTOTNE POSTANOWIENIA UMOWY:</w:t>
      </w:r>
      <w:r w:rsidRPr="00881AF3">
        <w:rPr>
          <w:rFonts w:ascii="Tahoma" w:hAnsi="Tahoma" w:cs="Tahoma"/>
          <w:sz w:val="20"/>
        </w:rPr>
        <w:t xml:space="preserve"> </w:t>
      </w:r>
    </w:p>
    <w:p w:rsidR="00881AF3" w:rsidRDefault="00881AF3" w:rsidP="00BC0208">
      <w:pPr>
        <w:pStyle w:val="Akapitzlist"/>
        <w:ind w:left="770"/>
        <w:jc w:val="both"/>
        <w:rPr>
          <w:rFonts w:ascii="Tahoma" w:hAnsi="Tahoma" w:cs="Tahoma"/>
          <w:sz w:val="20"/>
        </w:rPr>
      </w:pPr>
      <w:r w:rsidRPr="00881AF3">
        <w:rPr>
          <w:rFonts w:ascii="Tahoma" w:hAnsi="Tahoma" w:cs="Tahoma"/>
          <w:sz w:val="20"/>
        </w:rPr>
        <w:t>1. Istotne postanowienia umowy stanowią załącznik nr 1 do niniejszego zapytania ofertowego.</w:t>
      </w:r>
    </w:p>
    <w:p w:rsidR="00881AF3" w:rsidRDefault="00881AF3" w:rsidP="00BC0208">
      <w:pPr>
        <w:pStyle w:val="Akapitzlist"/>
        <w:ind w:left="770"/>
        <w:jc w:val="both"/>
        <w:rPr>
          <w:rFonts w:ascii="Tahoma" w:hAnsi="Tahoma" w:cs="Tahoma"/>
          <w:sz w:val="20"/>
        </w:rPr>
      </w:pPr>
      <w:r w:rsidRPr="00881AF3">
        <w:rPr>
          <w:rFonts w:ascii="Tahoma" w:hAnsi="Tahoma" w:cs="Tahoma"/>
          <w:sz w:val="20"/>
        </w:rPr>
        <w:t>2. Zamawiający zastrzega sobie po wyborze oferty najkorzystniejszej, prawo wprowadzenia do przyszłej umowy zapisów uszczegóławiających i korygujących wynikających z treści złożonej oferty i zapisów ni</w:t>
      </w:r>
      <w:r>
        <w:rPr>
          <w:rFonts w:ascii="Tahoma" w:hAnsi="Tahoma" w:cs="Tahoma"/>
          <w:sz w:val="20"/>
        </w:rPr>
        <w:t>niejszego zapytania ofertowego.</w:t>
      </w:r>
    </w:p>
    <w:p w:rsid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MIEJSCE I TERMIN SKŁADANIA OFERTY:</w:t>
      </w:r>
    </w:p>
    <w:p w:rsidR="00BC0208" w:rsidRDefault="00881AF3" w:rsidP="00BC0208">
      <w:pPr>
        <w:pStyle w:val="Akapitzlist"/>
        <w:numPr>
          <w:ilvl w:val="1"/>
          <w:numId w:val="1"/>
        </w:numPr>
        <w:ind w:left="851" w:hanging="425"/>
        <w:jc w:val="both"/>
        <w:rPr>
          <w:rFonts w:ascii="Tahoma" w:hAnsi="Tahoma" w:cs="Tahoma"/>
          <w:sz w:val="20"/>
        </w:rPr>
      </w:pPr>
      <w:r w:rsidRPr="00BC0208">
        <w:rPr>
          <w:rFonts w:ascii="Tahoma" w:hAnsi="Tahoma" w:cs="Tahoma"/>
          <w:color w:val="1F25A1"/>
          <w:sz w:val="20"/>
        </w:rPr>
        <w:t>Miejsce składania ofert:</w:t>
      </w:r>
      <w:r w:rsidRPr="00881AF3">
        <w:rPr>
          <w:rFonts w:ascii="Tahoma" w:hAnsi="Tahoma" w:cs="Tahoma"/>
          <w:sz w:val="20"/>
        </w:rPr>
        <w:t xml:space="preserve"> </w:t>
      </w:r>
    </w:p>
    <w:p w:rsidR="00BC0208" w:rsidRPr="00BC0208" w:rsidRDefault="00881AF3" w:rsidP="00BC0208">
      <w:pPr>
        <w:pStyle w:val="Akapitzlist"/>
        <w:ind w:left="851"/>
        <w:jc w:val="center"/>
        <w:rPr>
          <w:rFonts w:ascii="Tahoma" w:hAnsi="Tahoma" w:cs="Tahoma"/>
          <w:color w:val="1F25A1"/>
          <w:sz w:val="20"/>
        </w:rPr>
      </w:pPr>
      <w:r w:rsidRPr="00BC0208">
        <w:rPr>
          <w:rFonts w:ascii="Tahoma" w:hAnsi="Tahoma" w:cs="Tahoma"/>
          <w:color w:val="1F25A1"/>
          <w:sz w:val="20"/>
        </w:rPr>
        <w:t>Ofertę proszę złożyć w nieprzekraczalnym terminie</w:t>
      </w:r>
    </w:p>
    <w:p w:rsidR="00BC0208" w:rsidRPr="00BC0208" w:rsidRDefault="00881AF3" w:rsidP="00BC0208">
      <w:pPr>
        <w:pStyle w:val="Akapitzlist"/>
        <w:ind w:left="851"/>
        <w:jc w:val="center"/>
        <w:rPr>
          <w:rFonts w:ascii="Tahoma" w:hAnsi="Tahoma" w:cs="Tahoma"/>
          <w:color w:val="1F25A1"/>
          <w:sz w:val="20"/>
        </w:rPr>
      </w:pPr>
      <w:r w:rsidRPr="00BC0208">
        <w:rPr>
          <w:rFonts w:ascii="Tahoma" w:hAnsi="Tahoma" w:cs="Tahoma"/>
          <w:color w:val="1F25A1"/>
          <w:sz w:val="20"/>
          <w:highlight w:val="yellow"/>
        </w:rPr>
        <w:t>do</w:t>
      </w:r>
      <w:r w:rsidR="00212142">
        <w:rPr>
          <w:rFonts w:ascii="Tahoma" w:hAnsi="Tahoma" w:cs="Tahoma"/>
          <w:color w:val="1F25A1"/>
          <w:sz w:val="20"/>
          <w:highlight w:val="yellow"/>
        </w:rPr>
        <w:t xml:space="preserve"> dnia </w:t>
      </w:r>
      <w:r w:rsidR="003F6259">
        <w:rPr>
          <w:rFonts w:ascii="Tahoma" w:hAnsi="Tahoma" w:cs="Tahoma"/>
          <w:color w:val="1F25A1"/>
          <w:sz w:val="20"/>
          <w:highlight w:val="yellow"/>
        </w:rPr>
        <w:t>27</w:t>
      </w:r>
      <w:r w:rsidRPr="00BC0208">
        <w:rPr>
          <w:rFonts w:ascii="Tahoma" w:hAnsi="Tahoma" w:cs="Tahoma"/>
          <w:color w:val="1F25A1"/>
          <w:sz w:val="20"/>
          <w:highlight w:val="yellow"/>
        </w:rPr>
        <w:t>-0</w:t>
      </w:r>
      <w:r w:rsidR="00E903DF">
        <w:rPr>
          <w:rFonts w:ascii="Tahoma" w:hAnsi="Tahoma" w:cs="Tahoma"/>
          <w:color w:val="1F25A1"/>
          <w:sz w:val="20"/>
          <w:highlight w:val="yellow"/>
        </w:rPr>
        <w:t>2</w:t>
      </w:r>
      <w:r w:rsidRPr="00BC0208">
        <w:rPr>
          <w:rFonts w:ascii="Tahoma" w:hAnsi="Tahoma" w:cs="Tahoma"/>
          <w:color w:val="1F25A1"/>
          <w:sz w:val="20"/>
          <w:highlight w:val="yellow"/>
        </w:rPr>
        <w:t>-202</w:t>
      </w:r>
      <w:r w:rsidR="00E903DF">
        <w:rPr>
          <w:rFonts w:ascii="Tahoma" w:hAnsi="Tahoma" w:cs="Tahoma"/>
          <w:color w:val="1F25A1"/>
          <w:sz w:val="20"/>
          <w:highlight w:val="yellow"/>
        </w:rPr>
        <w:t>3</w:t>
      </w:r>
      <w:r w:rsidRPr="00BC0208">
        <w:rPr>
          <w:rFonts w:ascii="Tahoma" w:hAnsi="Tahoma" w:cs="Tahoma"/>
          <w:color w:val="1F25A1"/>
          <w:sz w:val="20"/>
          <w:highlight w:val="yellow"/>
        </w:rPr>
        <w:t xml:space="preserve"> do godz. 1</w:t>
      </w:r>
      <w:r w:rsidR="00E903DF">
        <w:rPr>
          <w:rFonts w:ascii="Tahoma" w:hAnsi="Tahoma" w:cs="Tahoma"/>
          <w:color w:val="1F25A1"/>
          <w:sz w:val="20"/>
          <w:highlight w:val="yellow"/>
        </w:rPr>
        <w:t>2</w:t>
      </w:r>
      <w:r w:rsidRPr="00BC0208">
        <w:rPr>
          <w:rFonts w:ascii="Tahoma" w:hAnsi="Tahoma" w:cs="Tahoma"/>
          <w:color w:val="1F25A1"/>
          <w:sz w:val="20"/>
          <w:highlight w:val="yellow"/>
        </w:rPr>
        <w:t>:00</w:t>
      </w:r>
    </w:p>
    <w:p w:rsidR="00881AF3" w:rsidRPr="005456B3" w:rsidRDefault="00881AF3" w:rsidP="00BC0208">
      <w:pPr>
        <w:pStyle w:val="Akapitzlist"/>
        <w:ind w:left="851"/>
        <w:jc w:val="center"/>
        <w:rPr>
          <w:rFonts w:ascii="Tahoma" w:hAnsi="Tahoma" w:cs="Tahoma"/>
          <w:color w:val="0066FF"/>
          <w:sz w:val="20"/>
        </w:rPr>
      </w:pPr>
      <w:r w:rsidRPr="00BC0208">
        <w:rPr>
          <w:rFonts w:ascii="Tahoma" w:hAnsi="Tahoma" w:cs="Tahoma"/>
          <w:color w:val="1F25A1"/>
          <w:sz w:val="20"/>
        </w:rPr>
        <w:t xml:space="preserve">na adres e-mail: </w:t>
      </w:r>
      <w:hyperlink r:id="rId7" w:history="1">
        <w:r w:rsidR="00C17CFF" w:rsidRPr="007C6C8A">
          <w:rPr>
            <w:rStyle w:val="Hipercze"/>
            <w:rFonts w:ascii="Tahoma" w:hAnsi="Tahoma" w:cs="Tahoma"/>
            <w:sz w:val="20"/>
          </w:rPr>
          <w:t>sekretariat@slawiecice.edu.pl</w:t>
        </w:r>
      </w:hyperlink>
      <w:r w:rsidR="005456B3">
        <w:t xml:space="preserve"> </w:t>
      </w:r>
      <w:r w:rsidR="005456B3" w:rsidRPr="005456B3">
        <w:rPr>
          <w:b/>
          <w:color w:val="0066FF"/>
        </w:rPr>
        <w:t>lub sekretariacie szkoły pok. 207</w:t>
      </w:r>
      <w:r w:rsidR="005456B3" w:rsidRPr="005456B3">
        <w:rPr>
          <w:color w:val="0066FF"/>
        </w:rPr>
        <w:t>.</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Oferty otrzymane przez Zamawiającego po terminie składan</w:t>
      </w:r>
      <w:r>
        <w:rPr>
          <w:rFonts w:ascii="Tahoma" w:hAnsi="Tahoma" w:cs="Tahoma"/>
          <w:sz w:val="20"/>
        </w:rPr>
        <w:t>ia ofert nie będą rozpatrywane.</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Zamawiający </w:t>
      </w:r>
      <w:r w:rsidRPr="00BC0208">
        <w:rPr>
          <w:rFonts w:ascii="Tahoma" w:hAnsi="Tahoma" w:cs="Tahoma"/>
          <w:b/>
          <w:sz w:val="20"/>
          <w:u w:val="single"/>
        </w:rPr>
        <w:t>nie przewiduje publicznego</w:t>
      </w:r>
      <w:r w:rsidRPr="00881AF3">
        <w:rPr>
          <w:rFonts w:ascii="Tahoma" w:hAnsi="Tahoma" w:cs="Tahoma"/>
          <w:sz w:val="20"/>
        </w:rPr>
        <w:t xml:space="preserve"> otwarcia ofert. </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Wykonawca na życzenie otrzyma potwierdzenie złożenia </w:t>
      </w:r>
      <w:r>
        <w:rPr>
          <w:rFonts w:ascii="Tahoma" w:hAnsi="Tahoma" w:cs="Tahoma"/>
          <w:sz w:val="20"/>
        </w:rPr>
        <w:t>oferty z datą i godziną wpływu.</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Zamawiający poinformuje Wyko</w:t>
      </w:r>
      <w:r>
        <w:rPr>
          <w:rFonts w:ascii="Tahoma" w:hAnsi="Tahoma" w:cs="Tahoma"/>
          <w:sz w:val="20"/>
        </w:rPr>
        <w:t>nawców o wynikach postępowania.</w:t>
      </w:r>
    </w:p>
    <w:p w:rsidR="00BC0208" w:rsidRDefault="00BC0208" w:rsidP="00BC0208">
      <w:pPr>
        <w:pStyle w:val="Akapitzlist"/>
        <w:ind w:left="851"/>
        <w:jc w:val="both"/>
        <w:rPr>
          <w:rFonts w:ascii="Tahoma" w:hAnsi="Tahoma" w:cs="Tahoma"/>
          <w:sz w:val="20"/>
        </w:rPr>
      </w:pPr>
    </w:p>
    <w:p w:rsidR="00881AF3" w:rsidRPr="00881AF3" w:rsidRDefault="00881AF3" w:rsidP="00BC0208">
      <w:pPr>
        <w:pStyle w:val="Akapitzlist"/>
        <w:numPr>
          <w:ilvl w:val="0"/>
          <w:numId w:val="1"/>
        </w:numPr>
        <w:jc w:val="both"/>
        <w:rPr>
          <w:rFonts w:ascii="Tahoma" w:hAnsi="Tahoma" w:cs="Tahoma"/>
          <w:sz w:val="20"/>
        </w:rPr>
      </w:pPr>
      <w:r w:rsidRPr="00881AF3">
        <w:rPr>
          <w:rFonts w:ascii="Tahoma" w:hAnsi="Tahoma" w:cs="Tahoma"/>
          <w:b/>
          <w:sz w:val="20"/>
          <w:u w:val="single"/>
        </w:rPr>
        <w:t>SPOSÓB POROZUMIEWANIA SIĘ ZAMAWIAJĄCEGO Z WYKONAWCAMI:</w:t>
      </w:r>
    </w:p>
    <w:p w:rsidR="00881AF3" w:rsidRDefault="00881AF3" w:rsidP="00BC0208">
      <w:pPr>
        <w:pStyle w:val="Akapitzlist"/>
        <w:numPr>
          <w:ilvl w:val="1"/>
          <w:numId w:val="1"/>
        </w:numPr>
        <w:ind w:left="851" w:hanging="425"/>
        <w:jc w:val="both"/>
        <w:rPr>
          <w:rFonts w:ascii="Tahoma" w:hAnsi="Tahoma" w:cs="Tahoma"/>
          <w:sz w:val="20"/>
        </w:rPr>
      </w:pPr>
      <w:r w:rsidRPr="00881AF3">
        <w:rPr>
          <w:rFonts w:ascii="Tahoma" w:hAnsi="Tahoma" w:cs="Tahoma"/>
          <w:sz w:val="20"/>
        </w:rPr>
        <w:t xml:space="preserve">Dla potrzeb niniejszego postępowania Zamawiający ustala, że porozumiewanie się z Wykonawcami w zakresie oświadczeń, wniosków, zawiadomień oraz informacji dotyczących postępowania odbywać się będzie drogą elektroniczną. Przekazywanie informacji drogą elektroniczną odbywać się będzie na następujący adres mailowy: </w:t>
      </w:r>
      <w:hyperlink r:id="rId8" w:history="1">
        <w:r w:rsidR="00C17CFF" w:rsidRPr="007C6C8A">
          <w:rPr>
            <w:rStyle w:val="Hipercze"/>
            <w:rFonts w:ascii="Tahoma" w:hAnsi="Tahoma" w:cs="Tahoma"/>
            <w:sz w:val="20"/>
          </w:rPr>
          <w:t>jsrokosz@slawiecice.edu.pl</w:t>
        </w:r>
      </w:hyperlink>
      <w:r w:rsidR="00CF435F">
        <w:t xml:space="preserve"> </w:t>
      </w:r>
      <w:r w:rsidRPr="00881AF3">
        <w:rPr>
          <w:rFonts w:ascii="Tahoma" w:hAnsi="Tahoma" w:cs="Tahoma"/>
          <w:sz w:val="20"/>
        </w:rPr>
        <w:t xml:space="preserve">za potwierdzeniem otrzymania wiadomości. </w:t>
      </w:r>
    </w:p>
    <w:p w:rsidR="00881AF3" w:rsidRPr="00881AF3"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rPr>
        <w:t xml:space="preserve">Osoby uprawnione do kontaktu z wykonawcami: </w:t>
      </w:r>
    </w:p>
    <w:p w:rsidR="00881AF3" w:rsidRDefault="00881AF3" w:rsidP="00BC0208">
      <w:pPr>
        <w:pStyle w:val="Akapitzlist"/>
        <w:ind w:left="851"/>
        <w:jc w:val="both"/>
        <w:rPr>
          <w:rFonts w:ascii="Tahoma" w:hAnsi="Tahoma" w:cs="Tahoma"/>
          <w:sz w:val="20"/>
          <w:szCs w:val="20"/>
        </w:rPr>
      </w:pPr>
      <w:r w:rsidRPr="00881AF3">
        <w:rPr>
          <w:rFonts w:ascii="Tahoma" w:hAnsi="Tahoma" w:cs="Tahoma"/>
          <w:sz w:val="20"/>
          <w:szCs w:val="20"/>
        </w:rPr>
        <w:t xml:space="preserve">zakresie merytorycznym i formalnym osobami upoważnionymi do kontaktu z Wykonawcami są: </w:t>
      </w:r>
    </w:p>
    <w:tbl>
      <w:tblPr>
        <w:tblStyle w:val="Tabela-Siatka"/>
        <w:tblW w:w="0" w:type="auto"/>
        <w:tblInd w:w="851" w:type="dxa"/>
        <w:tblLook w:val="04A0" w:firstRow="1" w:lastRow="0" w:firstColumn="1" w:lastColumn="0" w:noHBand="0" w:noVBand="1"/>
      </w:tblPr>
      <w:tblGrid>
        <w:gridCol w:w="675"/>
        <w:gridCol w:w="5670"/>
      </w:tblGrid>
      <w:tr w:rsidR="00881AF3" w:rsidTr="00881AF3">
        <w:tc>
          <w:tcPr>
            <w:tcW w:w="675" w:type="dxa"/>
          </w:tcPr>
          <w:p w:rsidR="00881AF3" w:rsidRDefault="00881AF3" w:rsidP="00BC0208">
            <w:pPr>
              <w:pStyle w:val="Akapitzlist"/>
              <w:numPr>
                <w:ilvl w:val="0"/>
                <w:numId w:val="15"/>
              </w:numPr>
              <w:jc w:val="both"/>
              <w:rPr>
                <w:rFonts w:ascii="Tahoma" w:hAnsi="Tahoma" w:cs="Tahoma"/>
                <w:sz w:val="20"/>
                <w:szCs w:val="20"/>
              </w:rPr>
            </w:pPr>
          </w:p>
        </w:tc>
        <w:tc>
          <w:tcPr>
            <w:tcW w:w="5670" w:type="dxa"/>
          </w:tcPr>
          <w:p w:rsidR="00881AF3" w:rsidRDefault="00881AF3" w:rsidP="00BC0208">
            <w:pPr>
              <w:pStyle w:val="Akapitzlist"/>
              <w:ind w:left="0"/>
              <w:jc w:val="both"/>
              <w:rPr>
                <w:rFonts w:ascii="Tahoma" w:hAnsi="Tahoma" w:cs="Tahoma"/>
                <w:sz w:val="20"/>
                <w:szCs w:val="20"/>
              </w:rPr>
            </w:pPr>
            <w:r>
              <w:rPr>
                <w:rFonts w:ascii="Tahoma" w:hAnsi="Tahoma" w:cs="Tahoma"/>
                <w:sz w:val="20"/>
                <w:szCs w:val="20"/>
              </w:rPr>
              <w:t>Adam Kania – Dyrektor Zespołu Szkół Nr 3 tel. 77</w:t>
            </w:r>
            <w:r w:rsidR="00CF435F">
              <w:rPr>
                <w:rFonts w:ascii="Tahoma" w:hAnsi="Tahoma" w:cs="Tahoma"/>
                <w:sz w:val="20"/>
                <w:szCs w:val="20"/>
              </w:rPr>
              <w:t> </w:t>
            </w:r>
            <w:r>
              <w:rPr>
                <w:rFonts w:ascii="Tahoma" w:hAnsi="Tahoma" w:cs="Tahoma"/>
                <w:sz w:val="20"/>
                <w:szCs w:val="20"/>
              </w:rPr>
              <w:t>483</w:t>
            </w:r>
            <w:r w:rsidR="00CF435F">
              <w:rPr>
                <w:rFonts w:ascii="Tahoma" w:hAnsi="Tahoma" w:cs="Tahoma"/>
                <w:sz w:val="20"/>
                <w:szCs w:val="20"/>
              </w:rPr>
              <w:t>-</w:t>
            </w:r>
            <w:r>
              <w:rPr>
                <w:rFonts w:ascii="Tahoma" w:hAnsi="Tahoma" w:cs="Tahoma"/>
                <w:sz w:val="20"/>
                <w:szCs w:val="20"/>
              </w:rPr>
              <w:t>49</w:t>
            </w:r>
            <w:r w:rsidR="00CF435F">
              <w:rPr>
                <w:rFonts w:ascii="Tahoma" w:hAnsi="Tahoma" w:cs="Tahoma"/>
                <w:sz w:val="20"/>
                <w:szCs w:val="20"/>
              </w:rPr>
              <w:t>-</w:t>
            </w:r>
            <w:r>
              <w:rPr>
                <w:rFonts w:ascii="Tahoma" w:hAnsi="Tahoma" w:cs="Tahoma"/>
                <w:sz w:val="20"/>
                <w:szCs w:val="20"/>
              </w:rPr>
              <w:t>93</w:t>
            </w:r>
          </w:p>
        </w:tc>
      </w:tr>
      <w:tr w:rsidR="00881AF3" w:rsidTr="00881AF3">
        <w:tc>
          <w:tcPr>
            <w:tcW w:w="675" w:type="dxa"/>
          </w:tcPr>
          <w:p w:rsidR="00881AF3" w:rsidRDefault="00881AF3" w:rsidP="00BC0208">
            <w:pPr>
              <w:pStyle w:val="Akapitzlist"/>
              <w:numPr>
                <w:ilvl w:val="0"/>
                <w:numId w:val="15"/>
              </w:numPr>
              <w:jc w:val="both"/>
              <w:rPr>
                <w:rFonts w:ascii="Tahoma" w:hAnsi="Tahoma" w:cs="Tahoma"/>
                <w:sz w:val="20"/>
                <w:szCs w:val="20"/>
              </w:rPr>
            </w:pPr>
          </w:p>
        </w:tc>
        <w:tc>
          <w:tcPr>
            <w:tcW w:w="5670" w:type="dxa"/>
          </w:tcPr>
          <w:p w:rsidR="00881AF3" w:rsidRDefault="00881AF3" w:rsidP="00BC0208">
            <w:pPr>
              <w:pStyle w:val="Akapitzlist"/>
              <w:ind w:left="0"/>
              <w:jc w:val="both"/>
              <w:rPr>
                <w:rFonts w:ascii="Tahoma" w:hAnsi="Tahoma" w:cs="Tahoma"/>
                <w:sz w:val="20"/>
                <w:szCs w:val="20"/>
              </w:rPr>
            </w:pPr>
            <w:r>
              <w:rPr>
                <w:rFonts w:ascii="Tahoma" w:hAnsi="Tahoma" w:cs="Tahoma"/>
                <w:sz w:val="20"/>
                <w:szCs w:val="20"/>
              </w:rPr>
              <w:t>Jolanta Srokosz-Kulik- specjalista tel. 77</w:t>
            </w:r>
            <w:r w:rsidR="00CF435F">
              <w:rPr>
                <w:rFonts w:ascii="Tahoma" w:hAnsi="Tahoma" w:cs="Tahoma"/>
                <w:sz w:val="20"/>
                <w:szCs w:val="20"/>
              </w:rPr>
              <w:t> </w:t>
            </w:r>
            <w:r>
              <w:rPr>
                <w:rFonts w:ascii="Tahoma" w:hAnsi="Tahoma" w:cs="Tahoma"/>
                <w:sz w:val="20"/>
                <w:szCs w:val="20"/>
              </w:rPr>
              <w:t>483</w:t>
            </w:r>
            <w:r w:rsidR="00CF435F">
              <w:rPr>
                <w:rFonts w:ascii="Tahoma" w:hAnsi="Tahoma" w:cs="Tahoma"/>
                <w:sz w:val="20"/>
                <w:szCs w:val="20"/>
              </w:rPr>
              <w:t>-</w:t>
            </w:r>
            <w:r>
              <w:rPr>
                <w:rFonts w:ascii="Tahoma" w:hAnsi="Tahoma" w:cs="Tahoma"/>
                <w:sz w:val="20"/>
                <w:szCs w:val="20"/>
              </w:rPr>
              <w:t>49</w:t>
            </w:r>
            <w:r w:rsidR="00CF435F">
              <w:rPr>
                <w:rFonts w:ascii="Tahoma" w:hAnsi="Tahoma" w:cs="Tahoma"/>
                <w:sz w:val="20"/>
                <w:szCs w:val="20"/>
              </w:rPr>
              <w:t xml:space="preserve"> </w:t>
            </w:r>
            <w:r>
              <w:rPr>
                <w:rFonts w:ascii="Tahoma" w:hAnsi="Tahoma" w:cs="Tahoma"/>
                <w:sz w:val="20"/>
                <w:szCs w:val="20"/>
              </w:rPr>
              <w:t>35</w:t>
            </w:r>
          </w:p>
        </w:tc>
      </w:tr>
    </w:tbl>
    <w:p w:rsidR="00B36219" w:rsidRPr="00B36219" w:rsidRDefault="00B36219" w:rsidP="00B36219">
      <w:pPr>
        <w:pStyle w:val="Akapitzlist"/>
        <w:ind w:left="770"/>
        <w:jc w:val="both"/>
        <w:rPr>
          <w:rFonts w:ascii="Tahoma" w:hAnsi="Tahoma" w:cs="Tahoma"/>
          <w:sz w:val="20"/>
          <w:szCs w:val="20"/>
        </w:rPr>
      </w:pPr>
    </w:p>
    <w:p w:rsidR="00B36219" w:rsidRPr="00B36219" w:rsidRDefault="00881AF3" w:rsidP="00B36219">
      <w:pPr>
        <w:pStyle w:val="Akapitzlist"/>
        <w:numPr>
          <w:ilvl w:val="0"/>
          <w:numId w:val="1"/>
        </w:numPr>
        <w:jc w:val="both"/>
        <w:rPr>
          <w:rFonts w:ascii="Tahoma" w:hAnsi="Tahoma" w:cs="Tahoma"/>
          <w:sz w:val="20"/>
          <w:szCs w:val="20"/>
        </w:rPr>
      </w:pPr>
      <w:r w:rsidRPr="00B36219">
        <w:rPr>
          <w:rFonts w:ascii="Tahoma" w:hAnsi="Tahoma" w:cs="Tahoma"/>
          <w:b/>
          <w:sz w:val="20"/>
          <w:szCs w:val="20"/>
          <w:u w:val="single"/>
        </w:rPr>
        <w:t>DODATKOWE INFORMACJE:</w:t>
      </w:r>
      <w:r w:rsidRPr="00B36219">
        <w:rPr>
          <w:rFonts w:ascii="Tahoma" w:hAnsi="Tahoma" w:cs="Tahoma"/>
          <w:sz w:val="20"/>
          <w:szCs w:val="20"/>
        </w:rPr>
        <w:t xml:space="preserve"> </w:t>
      </w:r>
    </w:p>
    <w:p w:rsidR="00881AF3"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lastRenderedPageBreak/>
        <w:t xml:space="preserve">Zamawiający zastrzega sobie możliwość zmiany lub odwołania postępowania o udzielenie zamówienia w każdym czasie bez podania przyczyny, a Wykonawcy nie przysługuje wobec Zamawiającego w takim przypadku żadne roszczenie. </w:t>
      </w:r>
    </w:p>
    <w:p w:rsidR="00881AF3" w:rsidRPr="00B36219" w:rsidRDefault="00881AF3" w:rsidP="00BC0208">
      <w:pPr>
        <w:pStyle w:val="Akapitzlist"/>
        <w:numPr>
          <w:ilvl w:val="1"/>
          <w:numId w:val="1"/>
        </w:numPr>
        <w:ind w:left="851" w:hanging="425"/>
        <w:jc w:val="both"/>
        <w:rPr>
          <w:rFonts w:ascii="Tahoma" w:hAnsi="Tahoma" w:cs="Tahoma"/>
          <w:b/>
          <w:sz w:val="20"/>
          <w:szCs w:val="20"/>
        </w:rPr>
      </w:pPr>
      <w:r w:rsidRPr="00B36219">
        <w:rPr>
          <w:rFonts w:ascii="Tahoma" w:hAnsi="Tahoma" w:cs="Tahoma"/>
          <w:b/>
          <w:sz w:val="20"/>
          <w:szCs w:val="20"/>
        </w:rPr>
        <w:t>Zamawiający zastrzega sobie prawo do przeprowadzenia negocjacji i/lub dogrywki (ofert dodatkowych) z Wykonawcami.</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O terminie negocjacji i/lub dogrywki (ofertach dodatkowych) Zamawiający powiadomi Wykonawcę/Wykonawc</w:t>
      </w:r>
      <w:r w:rsidR="00376572">
        <w:rPr>
          <w:rFonts w:ascii="Tahoma" w:hAnsi="Tahoma" w:cs="Tahoma"/>
          <w:sz w:val="20"/>
          <w:szCs w:val="20"/>
        </w:rPr>
        <w:t>ów z odpowiednim wyprzedzeniem.</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zastrzega sobie możliwość zmiany lub o</w:t>
      </w:r>
      <w:r w:rsidR="00376572">
        <w:rPr>
          <w:rFonts w:ascii="Tahoma" w:hAnsi="Tahoma" w:cs="Tahoma"/>
          <w:sz w:val="20"/>
          <w:szCs w:val="20"/>
        </w:rPr>
        <w:t>dwołania warunków postępowania.</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zastrzega sobie prawo do unieważnienia lub zamknięcia postępowania o udzielenie zamówienia, na każdym jeg</w:t>
      </w:r>
      <w:r w:rsidR="00376572">
        <w:rPr>
          <w:rFonts w:ascii="Tahoma" w:hAnsi="Tahoma" w:cs="Tahoma"/>
          <w:sz w:val="20"/>
          <w:szCs w:val="20"/>
        </w:rPr>
        <w:t>o etapie bez podania przyczyny.</w:t>
      </w:r>
    </w:p>
    <w:p w:rsidR="00376572" w:rsidRDefault="00881AF3" w:rsidP="00BC0208">
      <w:pPr>
        <w:pStyle w:val="Akapitzlist"/>
        <w:numPr>
          <w:ilvl w:val="1"/>
          <w:numId w:val="1"/>
        </w:numPr>
        <w:ind w:left="851" w:hanging="425"/>
        <w:jc w:val="both"/>
        <w:rPr>
          <w:rFonts w:ascii="Tahoma" w:hAnsi="Tahoma" w:cs="Tahoma"/>
          <w:sz w:val="20"/>
          <w:szCs w:val="20"/>
        </w:rPr>
      </w:pPr>
      <w:r w:rsidRPr="00881AF3">
        <w:rPr>
          <w:rFonts w:ascii="Tahoma" w:hAnsi="Tahoma" w:cs="Tahoma"/>
          <w:sz w:val="20"/>
          <w:szCs w:val="20"/>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r w:rsidR="00376572">
        <w:rPr>
          <w:rFonts w:ascii="Tahoma" w:hAnsi="Tahoma" w:cs="Tahoma"/>
          <w:sz w:val="20"/>
          <w:szCs w:val="20"/>
        </w:rPr>
        <w:t>:</w:t>
      </w:r>
    </w:p>
    <w:p w:rsidR="00376572" w:rsidRDefault="00881AF3" w:rsidP="00BC0208">
      <w:pPr>
        <w:pStyle w:val="Akapitzlist"/>
        <w:ind w:left="851"/>
        <w:jc w:val="both"/>
        <w:rPr>
          <w:rFonts w:ascii="Tahoma" w:hAnsi="Tahoma" w:cs="Tahoma"/>
          <w:sz w:val="20"/>
          <w:szCs w:val="20"/>
        </w:rPr>
      </w:pPr>
      <w:r w:rsidRPr="00881AF3">
        <w:rPr>
          <w:rFonts w:ascii="Tahoma" w:hAnsi="Tahoma" w:cs="Tahoma"/>
          <w:sz w:val="20"/>
          <w:szCs w:val="20"/>
        </w:rPr>
        <w:t xml:space="preserve">a) w celu prowadzenia postępowania o udzielenie zamówienia publicznego na „Sukcesywną dostawę </w:t>
      </w:r>
      <w:r w:rsidR="00873518">
        <w:rPr>
          <w:rFonts w:ascii="Tahoma" w:hAnsi="Tahoma" w:cs="Tahoma"/>
          <w:sz w:val="20"/>
          <w:szCs w:val="20"/>
        </w:rPr>
        <w:t>środków</w:t>
      </w:r>
      <w:r w:rsidRPr="00881AF3">
        <w:rPr>
          <w:rFonts w:ascii="Tahoma" w:hAnsi="Tahoma" w:cs="Tahoma"/>
          <w:sz w:val="20"/>
          <w:szCs w:val="20"/>
        </w:rPr>
        <w:t xml:space="preserve"> </w:t>
      </w:r>
      <w:r w:rsidR="00873518">
        <w:rPr>
          <w:rFonts w:ascii="Tahoma" w:hAnsi="Tahoma" w:cs="Tahoma"/>
          <w:sz w:val="20"/>
          <w:szCs w:val="20"/>
        </w:rPr>
        <w:t>czystości</w:t>
      </w:r>
      <w:r w:rsidRPr="00881AF3">
        <w:rPr>
          <w:rFonts w:ascii="Tahoma" w:hAnsi="Tahoma" w:cs="Tahoma"/>
          <w:sz w:val="20"/>
          <w:szCs w:val="20"/>
        </w:rPr>
        <w:t xml:space="preserve"> dla </w:t>
      </w:r>
      <w:r w:rsidR="00B36219">
        <w:rPr>
          <w:rFonts w:ascii="Tahoma" w:hAnsi="Tahoma" w:cs="Tahoma"/>
          <w:sz w:val="20"/>
          <w:szCs w:val="20"/>
        </w:rPr>
        <w:t xml:space="preserve">Zespołu </w:t>
      </w:r>
      <w:r w:rsidR="00873518">
        <w:rPr>
          <w:rFonts w:ascii="Tahoma" w:hAnsi="Tahoma" w:cs="Tahoma"/>
          <w:sz w:val="20"/>
          <w:szCs w:val="20"/>
        </w:rPr>
        <w:t>S</w:t>
      </w:r>
      <w:r w:rsidR="00B36219">
        <w:rPr>
          <w:rFonts w:ascii="Tahoma" w:hAnsi="Tahoma" w:cs="Tahoma"/>
          <w:sz w:val="20"/>
          <w:szCs w:val="20"/>
        </w:rPr>
        <w:t xml:space="preserve">zkół nr 3 im. Mikołaja Reja w Kędzierzynie-Koźlu </w:t>
      </w:r>
      <w:r w:rsidRPr="00881AF3">
        <w:rPr>
          <w:rFonts w:ascii="Tahoma" w:hAnsi="Tahoma" w:cs="Tahoma"/>
          <w:sz w:val="20"/>
          <w:szCs w:val="20"/>
        </w:rPr>
        <w:t>w roku 202</w:t>
      </w:r>
      <w:r w:rsidR="007E176B">
        <w:rPr>
          <w:rFonts w:ascii="Tahoma" w:hAnsi="Tahoma" w:cs="Tahoma"/>
          <w:sz w:val="20"/>
          <w:szCs w:val="20"/>
        </w:rPr>
        <w:t>3</w:t>
      </w:r>
      <w:r w:rsidRPr="00881AF3">
        <w:rPr>
          <w:rFonts w:ascii="Tahoma" w:hAnsi="Tahoma" w:cs="Tahoma"/>
          <w:sz w:val="20"/>
          <w:szCs w:val="20"/>
        </w:rPr>
        <w:t xml:space="preserve"> – znak sprawy: </w:t>
      </w:r>
      <w:r w:rsidR="00B36219">
        <w:rPr>
          <w:rFonts w:ascii="Tahoma" w:hAnsi="Tahoma" w:cs="Tahoma"/>
          <w:sz w:val="20"/>
          <w:szCs w:val="20"/>
        </w:rPr>
        <w:t>AG</w:t>
      </w:r>
      <w:r w:rsidRPr="00881AF3">
        <w:rPr>
          <w:rFonts w:ascii="Tahoma" w:hAnsi="Tahoma" w:cs="Tahoma"/>
          <w:sz w:val="20"/>
          <w:szCs w:val="20"/>
        </w:rPr>
        <w:t>.26</w:t>
      </w:r>
      <w:r w:rsidR="00873518">
        <w:rPr>
          <w:rFonts w:ascii="Tahoma" w:hAnsi="Tahoma" w:cs="Tahoma"/>
          <w:sz w:val="20"/>
          <w:szCs w:val="20"/>
        </w:rPr>
        <w:t>.</w:t>
      </w:r>
      <w:r w:rsidR="007540C8">
        <w:rPr>
          <w:rFonts w:ascii="Tahoma" w:hAnsi="Tahoma" w:cs="Tahoma"/>
          <w:sz w:val="20"/>
          <w:szCs w:val="20"/>
        </w:rPr>
        <w:t>8</w:t>
      </w:r>
      <w:r w:rsidR="00FF26B3">
        <w:rPr>
          <w:rFonts w:ascii="Tahoma" w:hAnsi="Tahoma" w:cs="Tahoma"/>
          <w:sz w:val="20"/>
          <w:szCs w:val="20"/>
        </w:rPr>
        <w:t>.2</w:t>
      </w:r>
      <w:r w:rsidRPr="00881AF3">
        <w:rPr>
          <w:rFonts w:ascii="Tahoma" w:hAnsi="Tahoma" w:cs="Tahoma"/>
          <w:sz w:val="20"/>
          <w:szCs w:val="20"/>
        </w:rPr>
        <w:t>02</w:t>
      </w:r>
      <w:r w:rsidR="007E176B">
        <w:rPr>
          <w:rFonts w:ascii="Tahoma" w:hAnsi="Tahoma" w:cs="Tahoma"/>
          <w:sz w:val="20"/>
          <w:szCs w:val="20"/>
        </w:rPr>
        <w:t>3</w:t>
      </w:r>
      <w:r w:rsidRPr="00881AF3">
        <w:rPr>
          <w:rFonts w:ascii="Tahoma" w:hAnsi="Tahoma" w:cs="Tahoma"/>
          <w:sz w:val="20"/>
          <w:szCs w:val="20"/>
        </w:rPr>
        <w:t>.</w:t>
      </w:r>
      <w:r w:rsidR="00B36219">
        <w:rPr>
          <w:rFonts w:ascii="Tahoma" w:hAnsi="Tahoma" w:cs="Tahoma"/>
          <w:sz w:val="20"/>
          <w:szCs w:val="20"/>
        </w:rPr>
        <w:t>J</w:t>
      </w:r>
      <w:r w:rsidRPr="00881AF3">
        <w:rPr>
          <w:rFonts w:ascii="Tahoma" w:hAnsi="Tahoma" w:cs="Tahoma"/>
          <w:sz w:val="20"/>
          <w:szCs w:val="20"/>
        </w:rPr>
        <w:t>SK, prowadzonego w trybie zapytania ofertowego, przetwarzane będą dane osobowe na podst</w:t>
      </w:r>
      <w:r w:rsidR="00376572">
        <w:rPr>
          <w:rFonts w:ascii="Tahoma" w:hAnsi="Tahoma" w:cs="Tahoma"/>
          <w:sz w:val="20"/>
          <w:szCs w:val="20"/>
        </w:rPr>
        <w:t>awie art. 6 ust. 1 lit. c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b) administratorem Pani/Pana danych osobowych jest: </w:t>
      </w:r>
      <w:r w:rsidR="00B36219">
        <w:rPr>
          <w:rFonts w:ascii="Tahoma" w:hAnsi="Tahoma" w:cs="Tahoma"/>
          <w:sz w:val="20"/>
          <w:szCs w:val="20"/>
        </w:rPr>
        <w:t xml:space="preserve">Zespół </w:t>
      </w:r>
      <w:r w:rsidR="00C17CFF">
        <w:rPr>
          <w:rFonts w:ascii="Tahoma" w:hAnsi="Tahoma" w:cs="Tahoma"/>
          <w:sz w:val="20"/>
          <w:szCs w:val="20"/>
        </w:rPr>
        <w:t>S</w:t>
      </w:r>
      <w:r w:rsidR="00B36219">
        <w:rPr>
          <w:rFonts w:ascii="Tahoma" w:hAnsi="Tahoma" w:cs="Tahoma"/>
          <w:sz w:val="20"/>
          <w:szCs w:val="20"/>
        </w:rPr>
        <w:t>zkół nr 3 im. Mikołaja Reja</w:t>
      </w:r>
      <w:r w:rsidRPr="00881AF3">
        <w:rPr>
          <w:rFonts w:ascii="Tahoma" w:hAnsi="Tahoma" w:cs="Tahoma"/>
          <w:sz w:val="20"/>
          <w:szCs w:val="20"/>
        </w:rPr>
        <w:t xml:space="preserve"> w Kędzierzynie-Koźlu ul. </w:t>
      </w:r>
      <w:proofErr w:type="spellStart"/>
      <w:r w:rsidR="00B36219">
        <w:rPr>
          <w:rFonts w:ascii="Tahoma" w:hAnsi="Tahoma" w:cs="Tahoma"/>
          <w:sz w:val="20"/>
          <w:szCs w:val="20"/>
        </w:rPr>
        <w:t>Sławięcicka</w:t>
      </w:r>
      <w:proofErr w:type="spellEnd"/>
      <w:r w:rsidR="00B36219">
        <w:rPr>
          <w:rFonts w:ascii="Tahoma" w:hAnsi="Tahoma" w:cs="Tahoma"/>
          <w:sz w:val="20"/>
          <w:szCs w:val="20"/>
        </w:rPr>
        <w:t xml:space="preserve"> 79</w:t>
      </w:r>
      <w:r w:rsidRPr="00881AF3">
        <w:rPr>
          <w:rFonts w:ascii="Tahoma" w:hAnsi="Tahoma" w:cs="Tahoma"/>
          <w:sz w:val="20"/>
          <w:szCs w:val="20"/>
        </w:rPr>
        <w:t>, 47-2</w:t>
      </w:r>
      <w:r w:rsidR="00B36219">
        <w:rPr>
          <w:rFonts w:ascii="Tahoma" w:hAnsi="Tahoma" w:cs="Tahoma"/>
          <w:sz w:val="20"/>
          <w:szCs w:val="20"/>
        </w:rPr>
        <w:t>3</w:t>
      </w:r>
      <w:r w:rsidRPr="00881AF3">
        <w:rPr>
          <w:rFonts w:ascii="Tahoma" w:hAnsi="Tahoma" w:cs="Tahoma"/>
          <w:sz w:val="20"/>
          <w:szCs w:val="20"/>
        </w:rPr>
        <w:t>0 Kędzierzyn-Koźle faks: 77 4</w:t>
      </w:r>
      <w:r w:rsidR="00B36219">
        <w:rPr>
          <w:rFonts w:ascii="Tahoma" w:hAnsi="Tahoma" w:cs="Tahoma"/>
          <w:sz w:val="20"/>
          <w:szCs w:val="20"/>
        </w:rPr>
        <w:t>83 49</w:t>
      </w:r>
      <w:r w:rsidRPr="00881AF3">
        <w:rPr>
          <w:rFonts w:ascii="Tahoma" w:hAnsi="Tahoma" w:cs="Tahoma"/>
          <w:sz w:val="20"/>
          <w:szCs w:val="20"/>
        </w:rPr>
        <w:t xml:space="preserve"> </w:t>
      </w:r>
      <w:r w:rsidR="00B36219">
        <w:rPr>
          <w:rFonts w:ascii="Tahoma" w:hAnsi="Tahoma" w:cs="Tahoma"/>
          <w:sz w:val="20"/>
          <w:szCs w:val="20"/>
        </w:rPr>
        <w:t>93</w:t>
      </w:r>
      <w:r w:rsidRPr="00881AF3">
        <w:rPr>
          <w:rFonts w:ascii="Tahoma" w:hAnsi="Tahoma" w:cs="Tahoma"/>
          <w:sz w:val="20"/>
          <w:szCs w:val="20"/>
        </w:rPr>
        <w:t xml:space="preserve">; </w:t>
      </w:r>
      <w:r w:rsidR="00376572">
        <w:rPr>
          <w:rFonts w:ascii="Tahoma" w:hAnsi="Tahoma" w:cs="Tahoma"/>
          <w:sz w:val="20"/>
          <w:szCs w:val="20"/>
        </w:rPr>
        <w:t xml:space="preserve">e-mail: </w:t>
      </w:r>
      <w:hyperlink r:id="rId9" w:history="1">
        <w:r w:rsidR="00B36219" w:rsidRPr="008B49C5">
          <w:rPr>
            <w:rStyle w:val="Hipercze"/>
            <w:rFonts w:ascii="Tahoma" w:hAnsi="Tahoma" w:cs="Tahoma"/>
            <w:sz w:val="20"/>
            <w:szCs w:val="20"/>
          </w:rPr>
          <w:t>sekretariat@slawiecice.edu.pl</w:t>
        </w:r>
      </w:hyperlink>
    </w:p>
    <w:p w:rsidR="00376572" w:rsidRDefault="00376572" w:rsidP="00C17CFF">
      <w:pPr>
        <w:pStyle w:val="Akapitzlist"/>
        <w:ind w:left="851"/>
        <w:jc w:val="both"/>
        <w:rPr>
          <w:rFonts w:ascii="Tahoma" w:hAnsi="Tahoma" w:cs="Tahoma"/>
          <w:sz w:val="20"/>
          <w:szCs w:val="20"/>
        </w:rPr>
      </w:pPr>
      <w:r>
        <w:rPr>
          <w:rFonts w:ascii="Tahoma" w:hAnsi="Tahoma" w:cs="Tahoma"/>
          <w:sz w:val="20"/>
          <w:szCs w:val="20"/>
        </w:rPr>
        <w:t xml:space="preserve">c) </w:t>
      </w:r>
      <w:r w:rsidR="00881AF3" w:rsidRPr="00881AF3">
        <w:rPr>
          <w:rFonts w:ascii="Tahoma" w:hAnsi="Tahoma" w:cs="Tahoma"/>
          <w:sz w:val="20"/>
          <w:szCs w:val="20"/>
        </w:rPr>
        <w:t xml:space="preserve">w </w:t>
      </w:r>
      <w:r w:rsidR="00B36219">
        <w:rPr>
          <w:rFonts w:ascii="Tahoma" w:hAnsi="Tahoma" w:cs="Tahoma"/>
          <w:sz w:val="20"/>
          <w:szCs w:val="20"/>
        </w:rPr>
        <w:t xml:space="preserve">Zespole Szkół Nr 3 im. Mikołaja Reja </w:t>
      </w:r>
      <w:r w:rsidR="00881AF3" w:rsidRPr="00881AF3">
        <w:rPr>
          <w:rFonts w:ascii="Tahoma" w:hAnsi="Tahoma" w:cs="Tahoma"/>
          <w:sz w:val="20"/>
          <w:szCs w:val="20"/>
        </w:rPr>
        <w:t xml:space="preserve">w Kędzierzynie-Koźlu powołano inspektora ochrony danych osobowych, kontakt: </w:t>
      </w:r>
      <w:hyperlink r:id="rId10" w:history="1">
        <w:r w:rsidR="00B36219" w:rsidRPr="008B49C5">
          <w:rPr>
            <w:rStyle w:val="Hipercze"/>
            <w:rFonts w:ascii="Tahoma" w:hAnsi="Tahoma" w:cs="Tahoma"/>
            <w:sz w:val="20"/>
            <w:szCs w:val="20"/>
          </w:rPr>
          <w:t>sekretariat@slawiecice.edu.pl</w:t>
        </w:r>
      </w:hyperlink>
      <w:r w:rsidR="00881AF3" w:rsidRPr="00881AF3">
        <w:rPr>
          <w:rFonts w:ascii="Tahoma" w:hAnsi="Tahoma" w:cs="Tahoma"/>
          <w:sz w:val="20"/>
          <w:szCs w:val="20"/>
        </w:rPr>
        <w:t xml:space="preserve"> </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d) odbiorcami Pani/Pana danych osobowych będą osoby lub podmioty, którym udostępniona zostanie dokumentacja postępowania w oparciu o przepisy prawa; </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e) Pani/Pana dane osobowe będą przechowywane, przez okres 6 lat od dnia zakończenia postępowania </w:t>
      </w:r>
      <w:r w:rsidR="00C17CFF">
        <w:rPr>
          <w:rFonts w:ascii="Tahoma" w:hAnsi="Tahoma" w:cs="Tahoma"/>
          <w:sz w:val="20"/>
          <w:szCs w:val="20"/>
        </w:rPr>
        <w:br/>
      </w:r>
      <w:r w:rsidRPr="00881AF3">
        <w:rPr>
          <w:rFonts w:ascii="Tahoma" w:hAnsi="Tahoma" w:cs="Tahoma"/>
          <w:sz w:val="20"/>
          <w:szCs w:val="20"/>
        </w:rPr>
        <w:t xml:space="preserve">o udzielenie zamówienia, a jeżeli czas trwania umowy przekracza 4 lata, okres przechowywania obejmuje cały czas </w:t>
      </w:r>
      <w:r w:rsidR="00376572">
        <w:rPr>
          <w:rFonts w:ascii="Tahoma" w:hAnsi="Tahoma" w:cs="Tahoma"/>
          <w:sz w:val="20"/>
          <w:szCs w:val="20"/>
        </w:rPr>
        <w:t>trwania umowy;</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f) obowiązek podania przez Panią/Pana danych osobowych bezpośrednio Pani/Pana dotyczących jest wymogiem ustawowym określonym w Kodeksie </w:t>
      </w:r>
      <w:r w:rsidR="006D418B">
        <w:rPr>
          <w:rFonts w:ascii="Tahoma" w:hAnsi="Tahoma" w:cs="Tahoma"/>
          <w:sz w:val="20"/>
          <w:szCs w:val="20"/>
        </w:rPr>
        <w:t>C</w:t>
      </w:r>
      <w:r w:rsidRPr="00881AF3">
        <w:rPr>
          <w:rFonts w:ascii="Tahoma" w:hAnsi="Tahoma" w:cs="Tahoma"/>
          <w:sz w:val="20"/>
          <w:szCs w:val="20"/>
        </w:rPr>
        <w:t>ywilnym, związanym z udziałem w postępowaniu o udz</w:t>
      </w:r>
      <w:r w:rsidR="00376572">
        <w:rPr>
          <w:rFonts w:ascii="Tahoma" w:hAnsi="Tahoma" w:cs="Tahoma"/>
          <w:sz w:val="20"/>
          <w:szCs w:val="20"/>
        </w:rPr>
        <w:t>ielenie zamówienia publicznego;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g) w odniesieniu do Pani/Pana danych osobowych decyzje nie będą podejmowane w sposób zautomatyzowa</w:t>
      </w:r>
      <w:r w:rsidR="00376572">
        <w:rPr>
          <w:rFonts w:ascii="Tahoma" w:hAnsi="Tahoma" w:cs="Tahoma"/>
          <w:sz w:val="20"/>
          <w:szCs w:val="20"/>
        </w:rPr>
        <w:t>ny, stosowanie do art. 22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h) posiada Pani/Pan:</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na podstawie art. 15 RODO prawo dostępu do danych o</w:t>
      </w:r>
      <w:r w:rsidR="00376572">
        <w:rPr>
          <w:rFonts w:ascii="Tahoma" w:hAnsi="Tahoma" w:cs="Tahoma"/>
          <w:sz w:val="20"/>
          <w:szCs w:val="20"/>
        </w:rPr>
        <w:t>sobowych Pani/Pana dotyczących;</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16 RODO prawo do sprostowania Pani/Pana danych osobowych, z tym że skorzystanie </w:t>
      </w:r>
      <w:r w:rsidR="00C17CFF">
        <w:rPr>
          <w:rFonts w:ascii="Tahoma" w:hAnsi="Tahoma" w:cs="Tahoma"/>
          <w:sz w:val="20"/>
          <w:szCs w:val="20"/>
        </w:rPr>
        <w:br/>
      </w:r>
      <w:r w:rsidRPr="00881AF3">
        <w:rPr>
          <w:rFonts w:ascii="Tahoma" w:hAnsi="Tahoma" w:cs="Tahoma"/>
          <w:sz w:val="20"/>
          <w:szCs w:val="20"/>
        </w:rPr>
        <w:t xml:space="preserve">z prawa do sprostowania nie może skutkować zmianą wyniku postępowania o udzielenie zamówienia publicznego ani zmianą postanowień umowy w zakresie niezgodnym z ustawą </w:t>
      </w:r>
      <w:proofErr w:type="spellStart"/>
      <w:r w:rsidRPr="00881AF3">
        <w:rPr>
          <w:rFonts w:ascii="Tahoma" w:hAnsi="Tahoma" w:cs="Tahoma"/>
          <w:sz w:val="20"/>
          <w:szCs w:val="20"/>
        </w:rPr>
        <w:t>Pzp</w:t>
      </w:r>
      <w:proofErr w:type="spellEnd"/>
      <w:r w:rsidRPr="00881AF3">
        <w:rPr>
          <w:rFonts w:ascii="Tahoma" w:hAnsi="Tahoma" w:cs="Tahoma"/>
          <w:sz w:val="20"/>
          <w:szCs w:val="20"/>
        </w:rPr>
        <w:t xml:space="preserve"> oraz nie może naruszać integralności protokołu or</w:t>
      </w:r>
      <w:r w:rsidR="00376572">
        <w:rPr>
          <w:rFonts w:ascii="Tahoma" w:hAnsi="Tahoma" w:cs="Tahoma"/>
          <w:sz w:val="20"/>
          <w:szCs w:val="20"/>
        </w:rPr>
        <w:t>az jego załączników;</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18 RODO prawo żądania od administratora ograniczenia przetwarzania danych osobowych, </w:t>
      </w:r>
      <w:r w:rsidR="00C17CFF">
        <w:rPr>
          <w:rFonts w:ascii="Tahoma" w:hAnsi="Tahoma" w:cs="Tahoma"/>
          <w:sz w:val="20"/>
          <w:szCs w:val="20"/>
        </w:rPr>
        <w:br/>
      </w:r>
      <w:r w:rsidRPr="00881AF3">
        <w:rPr>
          <w:rFonts w:ascii="Tahoma" w:hAnsi="Tahoma" w:cs="Tahoma"/>
          <w:sz w:val="20"/>
          <w:szCs w:val="20"/>
        </w:rPr>
        <w:t>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w:t>
      </w:r>
      <w:r w:rsidR="00376572">
        <w:rPr>
          <w:rFonts w:ascii="Tahoma" w:hAnsi="Tahoma" w:cs="Tahoma"/>
          <w:sz w:val="20"/>
          <w:szCs w:val="20"/>
        </w:rPr>
        <w:t>iej lub państwa członkowskiego;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prawo do wniesienia skargi do Prezesa Urzędu Ochrony Danych Osobowych, gdy uzna Pani/Pan, że przetwarzanie danych osobowych Pani/Pana dot</w:t>
      </w:r>
      <w:r w:rsidR="00376572">
        <w:rPr>
          <w:rFonts w:ascii="Tahoma" w:hAnsi="Tahoma" w:cs="Tahoma"/>
          <w:sz w:val="20"/>
          <w:szCs w:val="20"/>
        </w:rPr>
        <w:t>yczących narusza przepisy RODO;</w:t>
      </w:r>
    </w:p>
    <w:p w:rsidR="00376572" w:rsidRPr="00376572" w:rsidRDefault="00376572" w:rsidP="00C17CFF">
      <w:pPr>
        <w:pStyle w:val="Akapitzlist"/>
        <w:ind w:left="851"/>
        <w:jc w:val="both"/>
        <w:rPr>
          <w:rFonts w:ascii="Tahoma" w:hAnsi="Tahoma" w:cs="Tahoma"/>
          <w:sz w:val="20"/>
          <w:szCs w:val="20"/>
        </w:rPr>
      </w:pPr>
      <w:r>
        <w:rPr>
          <w:rFonts w:ascii="Tahoma" w:hAnsi="Tahoma" w:cs="Tahoma"/>
          <w:sz w:val="20"/>
          <w:szCs w:val="20"/>
        </w:rPr>
        <w:t>i)</w:t>
      </w:r>
      <w:r w:rsidRPr="00376572">
        <w:rPr>
          <w:rFonts w:ascii="Tahoma" w:hAnsi="Tahoma" w:cs="Tahoma"/>
          <w:sz w:val="20"/>
          <w:szCs w:val="20"/>
        </w:rPr>
        <w:t>nie przysługuje Pani/Panu:</w:t>
      </w:r>
    </w:p>
    <w:p w:rsid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w związku z art. 17 ust. 3 lit. b, d lub e RODO prawo</w:t>
      </w:r>
      <w:r w:rsidR="00376572">
        <w:rPr>
          <w:rFonts w:ascii="Tahoma" w:hAnsi="Tahoma" w:cs="Tahoma"/>
          <w:sz w:val="20"/>
          <w:szCs w:val="20"/>
        </w:rPr>
        <w:t xml:space="preserve"> do usunięcia danych osobowych;</w:t>
      </w:r>
    </w:p>
    <w:p w:rsidR="00376572" w:rsidRP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prawo do przenoszenia danych osobowych</w:t>
      </w:r>
      <w:r w:rsidR="00376572" w:rsidRPr="00376572">
        <w:rPr>
          <w:rFonts w:ascii="Tahoma" w:hAnsi="Tahoma" w:cs="Tahoma"/>
          <w:sz w:val="20"/>
          <w:szCs w:val="20"/>
        </w:rPr>
        <w:t>, o którym mowa w art. 20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 xml:space="preserve">• na podstawie art. 21 RODO prawo sprzeciwu, wobec przetwarzania danych osobowych, gdyż podstawą prawną przetwarzania Pani/Pana danych osobowych </w:t>
      </w:r>
      <w:r w:rsidR="00376572">
        <w:rPr>
          <w:rFonts w:ascii="Tahoma" w:hAnsi="Tahoma" w:cs="Tahoma"/>
          <w:sz w:val="20"/>
          <w:szCs w:val="20"/>
        </w:rPr>
        <w:t>jest art. 6 ust. 1 lit. c RODO;</w:t>
      </w:r>
    </w:p>
    <w:p w:rsidR="00376572" w:rsidRDefault="00881AF3" w:rsidP="00C17CFF">
      <w:pPr>
        <w:pStyle w:val="Akapitzlist"/>
        <w:ind w:left="851"/>
        <w:jc w:val="both"/>
        <w:rPr>
          <w:rFonts w:ascii="Tahoma" w:hAnsi="Tahoma" w:cs="Tahoma"/>
          <w:sz w:val="20"/>
          <w:szCs w:val="20"/>
        </w:rPr>
      </w:pPr>
      <w:r w:rsidRPr="00881AF3">
        <w:rPr>
          <w:rFonts w:ascii="Tahoma" w:hAnsi="Tahoma" w:cs="Tahoma"/>
          <w:sz w:val="20"/>
          <w:szCs w:val="20"/>
        </w:rPr>
        <w:t>j)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376572" w:rsidRDefault="00881AF3" w:rsidP="00C17CFF">
      <w:pPr>
        <w:pStyle w:val="Akapitzlist"/>
        <w:numPr>
          <w:ilvl w:val="1"/>
          <w:numId w:val="1"/>
        </w:numPr>
        <w:ind w:left="851" w:hanging="425"/>
        <w:jc w:val="both"/>
        <w:rPr>
          <w:rFonts w:ascii="Tahoma" w:hAnsi="Tahoma" w:cs="Tahoma"/>
          <w:sz w:val="20"/>
          <w:szCs w:val="20"/>
        </w:rPr>
      </w:pPr>
      <w:r w:rsidRPr="00376572">
        <w:rPr>
          <w:rFonts w:ascii="Tahoma" w:hAnsi="Tahoma" w:cs="Tahoma"/>
          <w:sz w:val="20"/>
          <w:szCs w:val="20"/>
        </w:rPr>
        <w:t>Integralną część niniejszego zapytania ofertowego stanowi</w:t>
      </w:r>
      <w:r w:rsidR="00376572">
        <w:rPr>
          <w:rFonts w:ascii="Tahoma" w:hAnsi="Tahoma" w:cs="Tahoma"/>
          <w:sz w:val="20"/>
          <w:szCs w:val="20"/>
        </w:rPr>
        <w:t>ą:</w:t>
      </w:r>
    </w:p>
    <w:p w:rsidR="00376572" w:rsidRDefault="00376572" w:rsidP="00C17CFF">
      <w:pPr>
        <w:pStyle w:val="Akapitzlist"/>
        <w:ind w:left="851"/>
        <w:jc w:val="both"/>
        <w:rPr>
          <w:rFonts w:ascii="Tahoma" w:hAnsi="Tahoma" w:cs="Tahoma"/>
          <w:sz w:val="20"/>
          <w:szCs w:val="20"/>
        </w:rPr>
      </w:pPr>
      <w:r>
        <w:rPr>
          <w:rFonts w:ascii="Tahoma" w:hAnsi="Tahoma" w:cs="Tahoma"/>
          <w:sz w:val="20"/>
          <w:szCs w:val="20"/>
        </w:rPr>
        <w:lastRenderedPageBreak/>
        <w:t>a. formularz oferty,</w:t>
      </w:r>
    </w:p>
    <w:p w:rsid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b. Druk</w:t>
      </w:r>
      <w:r w:rsidR="00376572">
        <w:rPr>
          <w:rFonts w:ascii="Tahoma" w:hAnsi="Tahoma" w:cs="Tahoma"/>
          <w:sz w:val="20"/>
          <w:szCs w:val="20"/>
        </w:rPr>
        <w:t xml:space="preserve"> Nr 1 – zestawienie asortymentu</w:t>
      </w:r>
    </w:p>
    <w:p w:rsidR="00E62114" w:rsidRDefault="00754751" w:rsidP="00C17CFF">
      <w:pPr>
        <w:pStyle w:val="Akapitzlist"/>
        <w:ind w:left="851"/>
        <w:jc w:val="both"/>
        <w:rPr>
          <w:rFonts w:ascii="Tahoma" w:hAnsi="Tahoma" w:cs="Tahoma"/>
          <w:sz w:val="20"/>
          <w:szCs w:val="20"/>
        </w:rPr>
      </w:pPr>
      <w:r>
        <w:rPr>
          <w:rFonts w:ascii="Tahoma" w:hAnsi="Tahoma" w:cs="Tahoma"/>
          <w:sz w:val="20"/>
          <w:szCs w:val="20"/>
        </w:rPr>
        <w:t>c. oświadczenie_ przesłanki o wykluczeniu</w:t>
      </w:r>
    </w:p>
    <w:p w:rsidR="00376572" w:rsidRDefault="00881AF3" w:rsidP="00C17CFF">
      <w:pPr>
        <w:pStyle w:val="Akapitzlist"/>
        <w:numPr>
          <w:ilvl w:val="1"/>
          <w:numId w:val="1"/>
        </w:numPr>
        <w:ind w:left="851" w:hanging="425"/>
        <w:jc w:val="both"/>
        <w:rPr>
          <w:rFonts w:ascii="Tahoma" w:hAnsi="Tahoma" w:cs="Tahoma"/>
          <w:sz w:val="20"/>
          <w:szCs w:val="20"/>
        </w:rPr>
      </w:pPr>
      <w:r w:rsidRPr="00376572">
        <w:rPr>
          <w:rFonts w:ascii="Tahoma" w:hAnsi="Tahoma" w:cs="Tahoma"/>
          <w:sz w:val="20"/>
          <w:szCs w:val="20"/>
        </w:rPr>
        <w:t>Załącznikami do niniejszej zapytania ofertowego są:</w:t>
      </w:r>
    </w:p>
    <w:p w:rsidR="00376572" w:rsidRDefault="00881AF3" w:rsidP="00C17CFF">
      <w:pPr>
        <w:pStyle w:val="Akapitzlist"/>
        <w:ind w:left="851"/>
        <w:jc w:val="both"/>
        <w:rPr>
          <w:rFonts w:ascii="Tahoma" w:hAnsi="Tahoma" w:cs="Tahoma"/>
          <w:sz w:val="20"/>
          <w:szCs w:val="20"/>
        </w:rPr>
      </w:pPr>
      <w:r w:rsidRPr="00376572">
        <w:rPr>
          <w:rFonts w:ascii="Tahoma" w:hAnsi="Tahoma" w:cs="Tahoma"/>
          <w:sz w:val="20"/>
          <w:szCs w:val="20"/>
        </w:rPr>
        <w:t xml:space="preserve">● załącznik nr </w:t>
      </w:r>
      <w:r w:rsidR="00376572">
        <w:rPr>
          <w:rFonts w:ascii="Tahoma" w:hAnsi="Tahoma" w:cs="Tahoma"/>
          <w:sz w:val="20"/>
          <w:szCs w:val="20"/>
        </w:rPr>
        <w:t>1 – istotne postanowienia umowy</w:t>
      </w:r>
    </w:p>
    <w:p w:rsidR="00376572" w:rsidRDefault="00376572" w:rsidP="00376572">
      <w:pPr>
        <w:rPr>
          <w:rFonts w:ascii="Tahoma" w:hAnsi="Tahoma" w:cs="Tahoma"/>
          <w:sz w:val="20"/>
          <w:szCs w:val="20"/>
        </w:rPr>
      </w:pPr>
    </w:p>
    <w:p w:rsidR="00881AF3" w:rsidRPr="00376572" w:rsidRDefault="000A70EF" w:rsidP="00376572">
      <w:pPr>
        <w:rPr>
          <w:rFonts w:ascii="Tahoma" w:hAnsi="Tahoma" w:cs="Tahoma"/>
          <w:sz w:val="20"/>
          <w:szCs w:val="20"/>
        </w:rPr>
      </w:pPr>
      <w:r>
        <w:rPr>
          <w:rFonts w:ascii="Tahoma" w:hAnsi="Tahoma" w:cs="Tahoma"/>
          <w:sz w:val="20"/>
          <w:szCs w:val="20"/>
        </w:rPr>
        <w:t>Adam Kania</w:t>
      </w:r>
      <w:r w:rsidR="00881AF3" w:rsidRPr="00376572">
        <w:rPr>
          <w:rFonts w:ascii="Tahoma" w:hAnsi="Tahoma" w:cs="Tahoma"/>
          <w:sz w:val="20"/>
          <w:szCs w:val="20"/>
        </w:rPr>
        <w:t xml:space="preserve"> /-/Dyrektor </w:t>
      </w:r>
      <w:r w:rsidR="00376572">
        <w:rPr>
          <w:rFonts w:ascii="Tahoma" w:hAnsi="Tahoma" w:cs="Tahoma"/>
          <w:sz w:val="20"/>
          <w:szCs w:val="20"/>
        </w:rPr>
        <w:t>Zespołu Szkół Nr 3 im. Mikołaja Reja</w:t>
      </w:r>
      <w:r w:rsidR="00881AF3" w:rsidRPr="00376572">
        <w:rPr>
          <w:rFonts w:ascii="Tahoma" w:hAnsi="Tahoma" w:cs="Tahoma"/>
          <w:sz w:val="20"/>
          <w:szCs w:val="20"/>
        </w:rPr>
        <w:t xml:space="preserve"> w Kędzierzynie-Koźlu</w:t>
      </w:r>
    </w:p>
    <w:sectPr w:rsidR="00881AF3" w:rsidRPr="00376572" w:rsidSect="00A71472">
      <w:pgSz w:w="11906" w:h="16838"/>
      <w:pgMar w:top="851" w:right="567"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DE"/>
    <w:multiLevelType w:val="hybridMultilevel"/>
    <w:tmpl w:val="6842225C"/>
    <w:lvl w:ilvl="0" w:tplc="8A9E3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00098"/>
    <w:multiLevelType w:val="hybridMultilevel"/>
    <w:tmpl w:val="6A98CADE"/>
    <w:lvl w:ilvl="0" w:tplc="24228E58">
      <w:start w:val="1"/>
      <w:numFmt w:val="lowerLetter"/>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 w15:restartNumberingAfterBreak="0">
    <w:nsid w:val="10B24158"/>
    <w:multiLevelType w:val="hybridMultilevel"/>
    <w:tmpl w:val="0F8CE066"/>
    <w:lvl w:ilvl="0" w:tplc="CBDC49D6">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E183068"/>
    <w:multiLevelType w:val="hybridMultilevel"/>
    <w:tmpl w:val="391AF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8D3D36"/>
    <w:multiLevelType w:val="hybridMultilevel"/>
    <w:tmpl w:val="392CA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DC5FED"/>
    <w:multiLevelType w:val="hybridMultilevel"/>
    <w:tmpl w:val="E252E71E"/>
    <w:lvl w:ilvl="0" w:tplc="88DE4A2C">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280D2382"/>
    <w:multiLevelType w:val="hybridMultilevel"/>
    <w:tmpl w:val="EAEAAF2E"/>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355F3A27"/>
    <w:multiLevelType w:val="hybridMultilevel"/>
    <w:tmpl w:val="EB744346"/>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3CBA6FE5"/>
    <w:multiLevelType w:val="hybridMultilevel"/>
    <w:tmpl w:val="FBAEE602"/>
    <w:lvl w:ilvl="0" w:tplc="88DE4A2C">
      <w:start w:val="1"/>
      <w:numFmt w:val="lowerRoman"/>
      <w:lvlText w:val="%1)"/>
      <w:lvlJc w:val="left"/>
      <w:pPr>
        <w:ind w:left="1621" w:hanging="72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41161EF4"/>
    <w:multiLevelType w:val="hybridMultilevel"/>
    <w:tmpl w:val="798A293E"/>
    <w:lvl w:ilvl="0" w:tplc="5CB4EDC2">
      <w:start w:val="1"/>
      <w:numFmt w:val="decimal"/>
      <w:lvlText w:val="%1)"/>
      <w:lvlJc w:val="left"/>
      <w:pPr>
        <w:ind w:left="154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0" w15:restartNumberingAfterBreak="0">
    <w:nsid w:val="41505797"/>
    <w:multiLevelType w:val="hybridMultilevel"/>
    <w:tmpl w:val="36060130"/>
    <w:lvl w:ilvl="0" w:tplc="D6F86D0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1" w15:restartNumberingAfterBreak="0">
    <w:nsid w:val="48B75769"/>
    <w:multiLevelType w:val="hybridMultilevel"/>
    <w:tmpl w:val="07C696D6"/>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2" w15:restartNumberingAfterBreak="0">
    <w:nsid w:val="4A4D3D65"/>
    <w:multiLevelType w:val="hybridMultilevel"/>
    <w:tmpl w:val="376C71AA"/>
    <w:lvl w:ilvl="0" w:tplc="5CB4EDC2">
      <w:start w:val="1"/>
      <w:numFmt w:val="decimal"/>
      <w:lvlText w:val="%1)"/>
      <w:lvlJc w:val="left"/>
      <w:pPr>
        <w:ind w:left="1540" w:hanging="360"/>
      </w:pPr>
      <w:rPr>
        <w:rFonts w:hint="default"/>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3" w15:restartNumberingAfterBreak="0">
    <w:nsid w:val="4DBE4A07"/>
    <w:multiLevelType w:val="hybridMultilevel"/>
    <w:tmpl w:val="403A6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342D03"/>
    <w:multiLevelType w:val="hybridMultilevel"/>
    <w:tmpl w:val="71C86480"/>
    <w:lvl w:ilvl="0" w:tplc="4022AF4E">
      <w:start w:val="1"/>
      <w:numFmt w:val="decimal"/>
      <w:lvlText w:val="%1."/>
      <w:lvlJc w:val="left"/>
      <w:pPr>
        <w:ind w:left="770" w:hanging="360"/>
      </w:pPr>
      <w:rPr>
        <w:b/>
      </w:rPr>
    </w:lvl>
    <w:lvl w:ilvl="1" w:tplc="04150011">
      <w:start w:val="1"/>
      <w:numFmt w:val="decimal"/>
      <w:lvlText w:val="%2)"/>
      <w:lvlJc w:val="left"/>
      <w:pPr>
        <w:ind w:left="1490" w:hanging="360"/>
      </w:pPr>
      <w:rPr>
        <w:rFonts w:hint="default"/>
      </w:r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5" w15:restartNumberingAfterBreak="0">
    <w:nsid w:val="542C654A"/>
    <w:multiLevelType w:val="hybridMultilevel"/>
    <w:tmpl w:val="97C27DD0"/>
    <w:lvl w:ilvl="0" w:tplc="5CB4EDC2">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6" w15:restartNumberingAfterBreak="0">
    <w:nsid w:val="56EF652D"/>
    <w:multiLevelType w:val="hybridMultilevel"/>
    <w:tmpl w:val="825A5DE8"/>
    <w:lvl w:ilvl="0" w:tplc="0070214A">
      <w:start w:val="15"/>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6A480C77"/>
    <w:multiLevelType w:val="hybridMultilevel"/>
    <w:tmpl w:val="C5A86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8584F"/>
    <w:multiLevelType w:val="hybridMultilevel"/>
    <w:tmpl w:val="E730E3F2"/>
    <w:lvl w:ilvl="0" w:tplc="D62E606E">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num w:numId="1">
    <w:abstractNumId w:val="14"/>
  </w:num>
  <w:num w:numId="2">
    <w:abstractNumId w:val="10"/>
  </w:num>
  <w:num w:numId="3">
    <w:abstractNumId w:val="4"/>
  </w:num>
  <w:num w:numId="4">
    <w:abstractNumId w:val="3"/>
  </w:num>
  <w:num w:numId="5">
    <w:abstractNumId w:val="17"/>
  </w:num>
  <w:num w:numId="6">
    <w:abstractNumId w:val="13"/>
  </w:num>
  <w:num w:numId="7">
    <w:abstractNumId w:val="11"/>
  </w:num>
  <w:num w:numId="8">
    <w:abstractNumId w:val="12"/>
  </w:num>
  <w:num w:numId="9">
    <w:abstractNumId w:val="1"/>
  </w:num>
  <w:num w:numId="10">
    <w:abstractNumId w:val="7"/>
  </w:num>
  <w:num w:numId="11">
    <w:abstractNumId w:val="18"/>
  </w:num>
  <w:num w:numId="12">
    <w:abstractNumId w:val="15"/>
  </w:num>
  <w:num w:numId="13">
    <w:abstractNumId w:val="9"/>
  </w:num>
  <w:num w:numId="14">
    <w:abstractNumId w:val="16"/>
  </w:num>
  <w:num w:numId="15">
    <w:abstractNumId w:val="0"/>
  </w:num>
  <w:num w:numId="16">
    <w:abstractNumId w:val="2"/>
  </w:num>
  <w:num w:numId="17">
    <w:abstractNumId w:val="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606673"/>
    <w:rsid w:val="00060A59"/>
    <w:rsid w:val="000627DB"/>
    <w:rsid w:val="00066B14"/>
    <w:rsid w:val="000A70EF"/>
    <w:rsid w:val="00121383"/>
    <w:rsid w:val="00212142"/>
    <w:rsid w:val="002376DA"/>
    <w:rsid w:val="00244AB1"/>
    <w:rsid w:val="00376572"/>
    <w:rsid w:val="003F6259"/>
    <w:rsid w:val="00413DC3"/>
    <w:rsid w:val="005456B3"/>
    <w:rsid w:val="00606673"/>
    <w:rsid w:val="006B4FC9"/>
    <w:rsid w:val="006D418B"/>
    <w:rsid w:val="007145F9"/>
    <w:rsid w:val="007540C8"/>
    <w:rsid w:val="00754751"/>
    <w:rsid w:val="00763A41"/>
    <w:rsid w:val="007E176B"/>
    <w:rsid w:val="00873518"/>
    <w:rsid w:val="00881AF3"/>
    <w:rsid w:val="00905399"/>
    <w:rsid w:val="009851D3"/>
    <w:rsid w:val="0098568B"/>
    <w:rsid w:val="0099361C"/>
    <w:rsid w:val="009E43E3"/>
    <w:rsid w:val="00A5341C"/>
    <w:rsid w:val="00A556A0"/>
    <w:rsid w:val="00A71472"/>
    <w:rsid w:val="00AA1294"/>
    <w:rsid w:val="00B04142"/>
    <w:rsid w:val="00B3402E"/>
    <w:rsid w:val="00B36219"/>
    <w:rsid w:val="00BC0208"/>
    <w:rsid w:val="00C17CFF"/>
    <w:rsid w:val="00CF435F"/>
    <w:rsid w:val="00D207FA"/>
    <w:rsid w:val="00D20B64"/>
    <w:rsid w:val="00D65753"/>
    <w:rsid w:val="00E158E2"/>
    <w:rsid w:val="00E62114"/>
    <w:rsid w:val="00E76162"/>
    <w:rsid w:val="00E903DF"/>
    <w:rsid w:val="00F013A4"/>
    <w:rsid w:val="00F91089"/>
    <w:rsid w:val="00FC6F6D"/>
    <w:rsid w:val="00FF26B3"/>
    <w:rsid w:val="00FF2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B5B"/>
  <w15:docId w15:val="{F8B185EF-BBEC-434A-B76D-E604C90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6F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6673"/>
    <w:pPr>
      <w:ind w:left="720"/>
      <w:contextualSpacing/>
    </w:pPr>
  </w:style>
  <w:style w:type="character" w:styleId="Hipercze">
    <w:name w:val="Hyperlink"/>
    <w:basedOn w:val="Domylnaczcionkaakapitu"/>
    <w:uiPriority w:val="99"/>
    <w:unhideWhenUsed/>
    <w:rsid w:val="00606673"/>
    <w:rPr>
      <w:color w:val="0000FF" w:themeColor="hyperlink"/>
      <w:u w:val="single"/>
    </w:rPr>
  </w:style>
  <w:style w:type="table" w:styleId="Tabela-Siatka">
    <w:name w:val="Table Grid"/>
    <w:basedOn w:val="Standardowy"/>
    <w:uiPriority w:val="59"/>
    <w:rsid w:val="0090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rokosz@slawiecice.edu.pl" TargetMode="External"/><Relationship Id="rId3" Type="http://schemas.openxmlformats.org/officeDocument/2006/relationships/settings" Target="settings.xml"/><Relationship Id="rId7" Type="http://schemas.openxmlformats.org/officeDocument/2006/relationships/hyperlink" Target="mailto:sekretariat@slawiecice.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lawiecice.edu.pl" TargetMode="External"/><Relationship Id="rId11" Type="http://schemas.openxmlformats.org/officeDocument/2006/relationships/fontTable" Target="fontTable.xml"/><Relationship Id="rId5" Type="http://schemas.openxmlformats.org/officeDocument/2006/relationships/hyperlink" Target="http://www.slawiecice.edu.pl/bip/" TargetMode="External"/><Relationship Id="rId10" Type="http://schemas.openxmlformats.org/officeDocument/2006/relationships/hyperlink" Target="mailto:sekretariat@slawiecice.edu.pl" TargetMode="External"/><Relationship Id="rId4" Type="http://schemas.openxmlformats.org/officeDocument/2006/relationships/webSettings" Target="webSettings.xml"/><Relationship Id="rId9" Type="http://schemas.openxmlformats.org/officeDocument/2006/relationships/hyperlink" Target="mailto:sekretariat@slawiecice.edu.p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3375</Words>
  <Characters>20254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jsrokosz</dc:creator>
  <cp:lastModifiedBy>jsrokosz</cp:lastModifiedBy>
  <cp:revision>18</cp:revision>
  <dcterms:created xsi:type="dcterms:W3CDTF">2021-06-30T08:22:00Z</dcterms:created>
  <dcterms:modified xsi:type="dcterms:W3CDTF">2023-02-22T11:34:00Z</dcterms:modified>
</cp:coreProperties>
</file>